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0B6" w:rsidRPr="00435E4D" w:rsidRDefault="00DE2C51" w:rsidP="002B20B6">
      <w:pPr>
        <w:jc w:val="center"/>
        <w:rPr>
          <w:rFonts w:cs="Times New Roman"/>
          <w:sz w:val="28"/>
          <w:szCs w:val="28"/>
        </w:rPr>
      </w:pPr>
      <w:bookmarkStart w:id="0" w:name="_GoBack"/>
      <w:r>
        <w:rPr>
          <w:rFonts w:cs="Times New Roman"/>
          <w:sz w:val="28"/>
          <w:szCs w:val="28"/>
        </w:rPr>
        <w:t xml:space="preserve">МКОУ Сортавальского МР РК </w:t>
      </w:r>
      <w:proofErr w:type="spellStart"/>
      <w:r>
        <w:rPr>
          <w:rFonts w:cs="Times New Roman"/>
          <w:sz w:val="28"/>
          <w:szCs w:val="28"/>
        </w:rPr>
        <w:t>Хаапалампинская</w:t>
      </w:r>
      <w:proofErr w:type="spellEnd"/>
      <w:r>
        <w:rPr>
          <w:rFonts w:cs="Times New Roman"/>
          <w:sz w:val="28"/>
          <w:szCs w:val="28"/>
        </w:rPr>
        <w:t xml:space="preserve"> ООШ</w:t>
      </w:r>
    </w:p>
    <w:p w:rsidR="002B20B6" w:rsidRDefault="002B20B6" w:rsidP="002B20B6">
      <w:pPr>
        <w:jc w:val="center"/>
        <w:rPr>
          <w:rFonts w:cs="Times New Roman"/>
        </w:rPr>
      </w:pPr>
    </w:p>
    <w:p w:rsidR="002B20B6" w:rsidRPr="00C673C9" w:rsidRDefault="002B20B6" w:rsidP="002B20B6">
      <w:pPr>
        <w:jc w:val="center"/>
        <w:rPr>
          <w:rFonts w:cs="Times New Roman"/>
        </w:rPr>
      </w:pPr>
    </w:p>
    <w:p w:rsidR="002B20B6" w:rsidRPr="00C673C9" w:rsidRDefault="002B20B6" w:rsidP="002B20B6">
      <w:pPr>
        <w:rPr>
          <w:rFonts w:cs="Times New Roman"/>
        </w:rPr>
      </w:pPr>
    </w:p>
    <w:p w:rsidR="002B20B6" w:rsidRPr="00F003FA" w:rsidRDefault="002B20B6" w:rsidP="002B20B6">
      <w:pPr>
        <w:rPr>
          <w:rFonts w:cs="Times New Roman"/>
        </w:rPr>
      </w:pPr>
    </w:p>
    <w:p w:rsidR="002B20B6" w:rsidRDefault="002B20B6" w:rsidP="002B20B6">
      <w:pPr>
        <w:ind w:left="360"/>
        <w:jc w:val="center"/>
        <w:rPr>
          <w:rFonts w:cs="Times New Roman"/>
          <w:b/>
        </w:rPr>
      </w:pPr>
    </w:p>
    <w:p w:rsidR="002B20B6" w:rsidRDefault="002B20B6" w:rsidP="002B20B6">
      <w:pPr>
        <w:ind w:left="360"/>
        <w:jc w:val="center"/>
        <w:rPr>
          <w:rFonts w:cs="Times New Roman"/>
          <w:b/>
        </w:rPr>
      </w:pPr>
    </w:p>
    <w:p w:rsidR="005B42F7" w:rsidRDefault="005B42F7" w:rsidP="002B20B6">
      <w:pPr>
        <w:ind w:left="360"/>
        <w:jc w:val="center"/>
        <w:rPr>
          <w:rFonts w:cs="Times New Roman"/>
          <w:b/>
        </w:rPr>
      </w:pPr>
    </w:p>
    <w:p w:rsidR="005B42F7" w:rsidRDefault="005B42F7" w:rsidP="002B20B6">
      <w:pPr>
        <w:ind w:left="360"/>
        <w:jc w:val="center"/>
        <w:rPr>
          <w:rFonts w:cs="Times New Roman"/>
          <w:b/>
        </w:rPr>
      </w:pPr>
    </w:p>
    <w:p w:rsidR="005B42F7" w:rsidRDefault="005B42F7" w:rsidP="002B20B6">
      <w:pPr>
        <w:ind w:left="360"/>
        <w:jc w:val="center"/>
        <w:rPr>
          <w:rFonts w:cs="Times New Roman"/>
          <w:b/>
        </w:rPr>
      </w:pPr>
    </w:p>
    <w:p w:rsidR="005B42F7" w:rsidRDefault="005B42F7" w:rsidP="002B20B6">
      <w:pPr>
        <w:ind w:left="360"/>
        <w:jc w:val="center"/>
        <w:rPr>
          <w:rFonts w:cs="Times New Roman"/>
          <w:b/>
        </w:rPr>
      </w:pPr>
    </w:p>
    <w:p w:rsidR="005B42F7" w:rsidRDefault="005B42F7" w:rsidP="002B20B6">
      <w:pPr>
        <w:ind w:left="360"/>
        <w:jc w:val="center"/>
        <w:rPr>
          <w:rFonts w:cs="Times New Roman"/>
          <w:b/>
        </w:rPr>
      </w:pPr>
    </w:p>
    <w:p w:rsidR="002B20B6" w:rsidRDefault="002B20B6" w:rsidP="002B20B6">
      <w:pPr>
        <w:ind w:left="360"/>
        <w:jc w:val="center"/>
        <w:rPr>
          <w:rFonts w:cs="Times New Roman"/>
          <w:b/>
        </w:rPr>
      </w:pPr>
    </w:p>
    <w:p w:rsidR="002B20B6" w:rsidRPr="00435E4D" w:rsidRDefault="002B20B6" w:rsidP="002B20B6">
      <w:pPr>
        <w:ind w:left="360"/>
        <w:jc w:val="center"/>
        <w:rPr>
          <w:rFonts w:cs="Times New Roman"/>
          <w:b/>
          <w:sz w:val="28"/>
          <w:szCs w:val="28"/>
        </w:rPr>
      </w:pPr>
      <w:r w:rsidRPr="00435E4D">
        <w:rPr>
          <w:rFonts w:cs="Times New Roman"/>
          <w:b/>
          <w:sz w:val="28"/>
          <w:szCs w:val="28"/>
        </w:rPr>
        <w:t>РАБОЧАЯ ПРОГРАММА</w:t>
      </w:r>
    </w:p>
    <w:p w:rsidR="002B20B6" w:rsidRPr="00435E4D" w:rsidRDefault="002B20B6" w:rsidP="002B20B6">
      <w:pPr>
        <w:jc w:val="center"/>
        <w:rPr>
          <w:rFonts w:cs="Times New Roman"/>
          <w:sz w:val="28"/>
          <w:szCs w:val="28"/>
        </w:rPr>
      </w:pPr>
      <w:r w:rsidRPr="00435E4D">
        <w:rPr>
          <w:rFonts w:cs="Times New Roman"/>
          <w:sz w:val="28"/>
          <w:szCs w:val="28"/>
        </w:rPr>
        <w:t>по литературе</w:t>
      </w:r>
    </w:p>
    <w:p w:rsidR="002B20B6" w:rsidRPr="00435E4D" w:rsidRDefault="002B20B6" w:rsidP="002B20B6">
      <w:pPr>
        <w:jc w:val="center"/>
        <w:rPr>
          <w:rFonts w:cs="Times New Roman"/>
          <w:sz w:val="28"/>
          <w:szCs w:val="28"/>
        </w:rPr>
      </w:pPr>
      <w:r w:rsidRPr="00435E4D">
        <w:rPr>
          <w:rFonts w:cs="Times New Roman"/>
          <w:sz w:val="28"/>
          <w:szCs w:val="28"/>
        </w:rPr>
        <w:t xml:space="preserve">для 6 </w:t>
      </w:r>
      <w:proofErr w:type="gramStart"/>
      <w:r w:rsidR="00086F0B">
        <w:rPr>
          <w:rFonts w:cs="Times New Roman"/>
          <w:sz w:val="28"/>
          <w:szCs w:val="28"/>
        </w:rPr>
        <w:t>в</w:t>
      </w:r>
      <w:proofErr w:type="gramEnd"/>
      <w:r w:rsidR="00435E4D" w:rsidRPr="00435E4D">
        <w:rPr>
          <w:rFonts w:cs="Times New Roman"/>
          <w:sz w:val="28"/>
          <w:szCs w:val="28"/>
        </w:rPr>
        <w:t xml:space="preserve"> </w:t>
      </w:r>
      <w:r w:rsidRPr="00435E4D">
        <w:rPr>
          <w:rFonts w:cs="Times New Roman"/>
          <w:sz w:val="28"/>
          <w:szCs w:val="28"/>
        </w:rPr>
        <w:t>класса</w:t>
      </w:r>
    </w:p>
    <w:p w:rsidR="002B20B6" w:rsidRPr="00435E4D" w:rsidRDefault="002B20B6" w:rsidP="002B20B6">
      <w:pPr>
        <w:jc w:val="center"/>
        <w:rPr>
          <w:rFonts w:cs="Times New Roman"/>
          <w:sz w:val="28"/>
          <w:szCs w:val="28"/>
        </w:rPr>
      </w:pPr>
      <w:r w:rsidRPr="00435E4D">
        <w:rPr>
          <w:rFonts w:cs="Times New Roman"/>
          <w:sz w:val="28"/>
          <w:szCs w:val="28"/>
        </w:rPr>
        <w:t>(основное общее образование)</w:t>
      </w:r>
    </w:p>
    <w:p w:rsidR="002B20B6" w:rsidRPr="00435E4D" w:rsidRDefault="00435E4D" w:rsidP="002B20B6">
      <w:pPr>
        <w:ind w:left="36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 20</w:t>
      </w:r>
      <w:r w:rsidR="00DE2C51">
        <w:rPr>
          <w:rFonts w:cs="Times New Roman"/>
          <w:sz w:val="28"/>
          <w:szCs w:val="28"/>
        </w:rPr>
        <w:t>22</w:t>
      </w:r>
      <w:r>
        <w:rPr>
          <w:rFonts w:cs="Times New Roman"/>
          <w:sz w:val="28"/>
          <w:szCs w:val="28"/>
        </w:rPr>
        <w:t xml:space="preserve"> – 202</w:t>
      </w:r>
      <w:r w:rsidR="00DE2C51">
        <w:rPr>
          <w:rFonts w:cs="Times New Roman"/>
          <w:sz w:val="28"/>
          <w:szCs w:val="28"/>
        </w:rPr>
        <w:t>3</w:t>
      </w:r>
      <w:r w:rsidR="002B20B6" w:rsidRPr="00435E4D">
        <w:rPr>
          <w:rFonts w:cs="Times New Roman"/>
          <w:sz w:val="28"/>
          <w:szCs w:val="28"/>
        </w:rPr>
        <w:t xml:space="preserve"> учебный год</w:t>
      </w:r>
    </w:p>
    <w:p w:rsidR="002B20B6" w:rsidRPr="00435E4D" w:rsidRDefault="002B20B6" w:rsidP="002B20B6">
      <w:pPr>
        <w:jc w:val="right"/>
        <w:rPr>
          <w:rFonts w:cs="Times New Roman"/>
          <w:b/>
          <w:sz w:val="28"/>
          <w:szCs w:val="28"/>
        </w:rPr>
      </w:pPr>
    </w:p>
    <w:p w:rsidR="002B20B6" w:rsidRPr="00435E4D" w:rsidRDefault="0002004E" w:rsidP="0002004E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Срок реализации программы: 1 год.</w:t>
      </w:r>
    </w:p>
    <w:p w:rsidR="002B20B6" w:rsidRDefault="002B20B6" w:rsidP="002B20B6">
      <w:pPr>
        <w:jc w:val="right"/>
        <w:rPr>
          <w:rFonts w:cs="Times New Roman"/>
          <w:b/>
        </w:rPr>
      </w:pPr>
    </w:p>
    <w:p w:rsidR="002B20B6" w:rsidRDefault="002B20B6" w:rsidP="002B20B6">
      <w:pPr>
        <w:jc w:val="right"/>
        <w:rPr>
          <w:rFonts w:cs="Times New Roman"/>
          <w:b/>
        </w:rPr>
      </w:pPr>
    </w:p>
    <w:p w:rsidR="002B20B6" w:rsidRDefault="002B20B6" w:rsidP="002B20B6">
      <w:pPr>
        <w:jc w:val="right"/>
        <w:rPr>
          <w:rFonts w:cs="Times New Roman"/>
          <w:b/>
        </w:rPr>
      </w:pPr>
    </w:p>
    <w:p w:rsidR="002B20B6" w:rsidRDefault="002B20B6" w:rsidP="002B20B6">
      <w:pPr>
        <w:jc w:val="right"/>
        <w:rPr>
          <w:rFonts w:cs="Times New Roman"/>
          <w:b/>
        </w:rPr>
      </w:pPr>
    </w:p>
    <w:p w:rsidR="002B20B6" w:rsidRDefault="002B20B6" w:rsidP="002B20B6">
      <w:pPr>
        <w:jc w:val="right"/>
        <w:rPr>
          <w:rFonts w:cs="Times New Roman"/>
          <w:b/>
        </w:rPr>
      </w:pPr>
    </w:p>
    <w:p w:rsidR="002B20B6" w:rsidRDefault="002B20B6" w:rsidP="002B20B6">
      <w:pPr>
        <w:jc w:val="right"/>
        <w:rPr>
          <w:rFonts w:cs="Times New Roman"/>
          <w:b/>
        </w:rPr>
      </w:pPr>
    </w:p>
    <w:p w:rsidR="002B20B6" w:rsidRDefault="002B20B6" w:rsidP="002B20B6">
      <w:pPr>
        <w:jc w:val="right"/>
        <w:rPr>
          <w:rFonts w:cs="Times New Roman"/>
          <w:b/>
        </w:rPr>
      </w:pPr>
    </w:p>
    <w:p w:rsidR="002B20B6" w:rsidRDefault="002B20B6" w:rsidP="002B20B6">
      <w:pPr>
        <w:jc w:val="right"/>
        <w:rPr>
          <w:rFonts w:cs="Times New Roman"/>
          <w:b/>
        </w:rPr>
      </w:pPr>
    </w:p>
    <w:p w:rsidR="002B20B6" w:rsidRDefault="002B20B6" w:rsidP="002B20B6">
      <w:pPr>
        <w:jc w:val="right"/>
        <w:rPr>
          <w:rFonts w:cs="Times New Roman"/>
          <w:b/>
        </w:rPr>
      </w:pPr>
    </w:p>
    <w:p w:rsidR="002B20B6" w:rsidRPr="00435E4D" w:rsidRDefault="002B20B6" w:rsidP="002B20B6">
      <w:pPr>
        <w:jc w:val="right"/>
        <w:rPr>
          <w:rFonts w:cs="Times New Roman"/>
          <w:sz w:val="28"/>
          <w:szCs w:val="28"/>
        </w:rPr>
      </w:pPr>
      <w:proofErr w:type="spellStart"/>
      <w:r w:rsidRPr="00435E4D">
        <w:rPr>
          <w:rFonts w:cs="Times New Roman"/>
          <w:sz w:val="28"/>
          <w:szCs w:val="28"/>
        </w:rPr>
        <w:t>Составитель</w:t>
      </w:r>
      <w:proofErr w:type="gramStart"/>
      <w:r w:rsidRPr="00435E4D">
        <w:rPr>
          <w:rFonts w:cs="Times New Roman"/>
          <w:sz w:val="28"/>
          <w:szCs w:val="28"/>
        </w:rPr>
        <w:t>:</w:t>
      </w:r>
      <w:r w:rsidR="00DE2C51">
        <w:rPr>
          <w:rFonts w:cs="Times New Roman"/>
          <w:sz w:val="28"/>
          <w:szCs w:val="28"/>
        </w:rPr>
        <w:t>Л</w:t>
      </w:r>
      <w:proofErr w:type="gramEnd"/>
      <w:r w:rsidR="00DE2C51">
        <w:rPr>
          <w:rFonts w:cs="Times New Roman"/>
          <w:sz w:val="28"/>
          <w:szCs w:val="28"/>
        </w:rPr>
        <w:t>авреженкова</w:t>
      </w:r>
      <w:proofErr w:type="spellEnd"/>
      <w:r w:rsidR="00DE2C51">
        <w:rPr>
          <w:rFonts w:cs="Times New Roman"/>
          <w:sz w:val="28"/>
          <w:szCs w:val="28"/>
        </w:rPr>
        <w:t xml:space="preserve"> А.П.</w:t>
      </w:r>
      <w:r w:rsidR="00F150FA" w:rsidRPr="00435E4D">
        <w:rPr>
          <w:rFonts w:cs="Times New Roman"/>
          <w:sz w:val="28"/>
          <w:szCs w:val="28"/>
        </w:rPr>
        <w:t>,</w:t>
      </w:r>
    </w:p>
    <w:p w:rsidR="002B20B6" w:rsidRPr="00435E4D" w:rsidRDefault="002B20B6" w:rsidP="002B20B6">
      <w:pPr>
        <w:jc w:val="right"/>
        <w:rPr>
          <w:rFonts w:cs="Times New Roman"/>
          <w:sz w:val="28"/>
          <w:szCs w:val="28"/>
        </w:rPr>
      </w:pPr>
      <w:r w:rsidRPr="00435E4D">
        <w:rPr>
          <w:rFonts w:cs="Times New Roman"/>
          <w:sz w:val="28"/>
          <w:szCs w:val="28"/>
        </w:rPr>
        <w:t>учит</w:t>
      </w:r>
      <w:r w:rsidR="0058433C">
        <w:rPr>
          <w:rFonts w:cs="Times New Roman"/>
          <w:sz w:val="28"/>
          <w:szCs w:val="28"/>
        </w:rPr>
        <w:t>ель русского языка и литературы</w:t>
      </w:r>
    </w:p>
    <w:p w:rsidR="002B20B6" w:rsidRPr="00435E4D" w:rsidRDefault="002B20B6" w:rsidP="002B20B6">
      <w:pPr>
        <w:jc w:val="right"/>
        <w:rPr>
          <w:rFonts w:cs="Times New Roman"/>
          <w:sz w:val="28"/>
          <w:szCs w:val="28"/>
        </w:rPr>
      </w:pPr>
    </w:p>
    <w:p w:rsidR="002B20B6" w:rsidRPr="00C673C9" w:rsidRDefault="002B20B6" w:rsidP="002B20B6">
      <w:pPr>
        <w:jc w:val="right"/>
        <w:rPr>
          <w:rFonts w:cs="Times New Roman"/>
          <w:sz w:val="28"/>
          <w:szCs w:val="28"/>
        </w:rPr>
      </w:pPr>
    </w:p>
    <w:p w:rsidR="002B20B6" w:rsidRDefault="002B20B6" w:rsidP="002B20B6">
      <w:pPr>
        <w:ind w:left="360"/>
        <w:jc w:val="center"/>
        <w:rPr>
          <w:rFonts w:cs="Times New Roman"/>
        </w:rPr>
      </w:pPr>
    </w:p>
    <w:p w:rsidR="002B20B6" w:rsidRDefault="002B20B6" w:rsidP="002B20B6">
      <w:pPr>
        <w:ind w:left="360"/>
        <w:jc w:val="center"/>
        <w:rPr>
          <w:rFonts w:cs="Times New Roman"/>
        </w:rPr>
      </w:pPr>
    </w:p>
    <w:p w:rsidR="002B20B6" w:rsidRDefault="002B20B6" w:rsidP="002B20B6">
      <w:pPr>
        <w:ind w:left="360"/>
        <w:jc w:val="center"/>
        <w:rPr>
          <w:rFonts w:cs="Times New Roman"/>
        </w:rPr>
      </w:pPr>
    </w:p>
    <w:p w:rsidR="002B20B6" w:rsidRDefault="002B20B6" w:rsidP="002B20B6">
      <w:pPr>
        <w:ind w:left="360"/>
        <w:jc w:val="center"/>
        <w:rPr>
          <w:rFonts w:cs="Times New Roman"/>
        </w:rPr>
      </w:pPr>
    </w:p>
    <w:p w:rsidR="002B20B6" w:rsidRDefault="002B20B6" w:rsidP="002B20B6">
      <w:pPr>
        <w:ind w:left="360"/>
        <w:jc w:val="center"/>
        <w:rPr>
          <w:rFonts w:cs="Times New Roman"/>
        </w:rPr>
      </w:pPr>
    </w:p>
    <w:p w:rsidR="006922AB" w:rsidRDefault="006922AB" w:rsidP="002B20B6">
      <w:pPr>
        <w:rPr>
          <w:rFonts w:cs="Times New Roman"/>
        </w:rPr>
      </w:pPr>
    </w:p>
    <w:p w:rsidR="00DE2C51" w:rsidRDefault="00DE2C51" w:rsidP="00487242">
      <w:pPr>
        <w:jc w:val="center"/>
        <w:rPr>
          <w:rFonts w:cs="Times New Roman"/>
          <w:sz w:val="28"/>
          <w:szCs w:val="28"/>
        </w:rPr>
      </w:pPr>
    </w:p>
    <w:p w:rsidR="00DE2C51" w:rsidRDefault="00DE2C51" w:rsidP="00487242">
      <w:pPr>
        <w:jc w:val="center"/>
        <w:rPr>
          <w:rFonts w:cs="Times New Roman"/>
          <w:sz w:val="28"/>
          <w:szCs w:val="28"/>
        </w:rPr>
      </w:pPr>
    </w:p>
    <w:p w:rsidR="00DE2C51" w:rsidRDefault="00DE2C51" w:rsidP="00487242">
      <w:pPr>
        <w:jc w:val="center"/>
        <w:rPr>
          <w:rFonts w:cs="Times New Roman"/>
          <w:sz w:val="28"/>
          <w:szCs w:val="28"/>
        </w:rPr>
      </w:pPr>
    </w:p>
    <w:p w:rsidR="00DE2C51" w:rsidRDefault="00DE2C51" w:rsidP="00487242">
      <w:pPr>
        <w:jc w:val="center"/>
        <w:rPr>
          <w:rFonts w:cs="Times New Roman"/>
          <w:sz w:val="28"/>
          <w:szCs w:val="28"/>
        </w:rPr>
      </w:pPr>
    </w:p>
    <w:p w:rsidR="00DE2C51" w:rsidRDefault="00DE2C51" w:rsidP="00487242">
      <w:pPr>
        <w:jc w:val="center"/>
        <w:rPr>
          <w:rFonts w:cs="Times New Roman"/>
          <w:sz w:val="28"/>
          <w:szCs w:val="28"/>
        </w:rPr>
      </w:pPr>
    </w:p>
    <w:p w:rsidR="00DE2C51" w:rsidRDefault="00DE2C51" w:rsidP="00487242">
      <w:pPr>
        <w:jc w:val="center"/>
        <w:rPr>
          <w:rFonts w:cs="Times New Roman"/>
          <w:sz w:val="28"/>
          <w:szCs w:val="28"/>
        </w:rPr>
      </w:pPr>
    </w:p>
    <w:p w:rsidR="002B20B6" w:rsidRPr="00435E4D" w:rsidRDefault="00435E4D" w:rsidP="00487242">
      <w:pPr>
        <w:ind w:left="360"/>
        <w:jc w:val="center"/>
        <w:rPr>
          <w:rFonts w:cs="Times New Roman"/>
          <w:sz w:val="28"/>
          <w:szCs w:val="28"/>
        </w:rPr>
      </w:pPr>
      <w:r w:rsidRPr="00435E4D">
        <w:rPr>
          <w:rFonts w:cs="Times New Roman"/>
          <w:sz w:val="28"/>
          <w:szCs w:val="28"/>
        </w:rPr>
        <w:t>20</w:t>
      </w:r>
      <w:r w:rsidR="00DE2C51">
        <w:rPr>
          <w:rFonts w:cs="Times New Roman"/>
          <w:sz w:val="28"/>
          <w:szCs w:val="28"/>
        </w:rPr>
        <w:t>22</w:t>
      </w:r>
      <w:r w:rsidRPr="00435E4D">
        <w:rPr>
          <w:rFonts w:cs="Times New Roman"/>
          <w:sz w:val="28"/>
          <w:szCs w:val="28"/>
        </w:rPr>
        <w:t xml:space="preserve"> </w:t>
      </w:r>
      <w:r w:rsidR="006922AB" w:rsidRPr="00435E4D">
        <w:rPr>
          <w:rFonts w:cs="Times New Roman"/>
          <w:sz w:val="28"/>
          <w:szCs w:val="28"/>
        </w:rPr>
        <w:t>г.</w:t>
      </w:r>
    </w:p>
    <w:p w:rsidR="00435E4D" w:rsidRDefault="00435E4D" w:rsidP="002B20B6">
      <w:pPr>
        <w:ind w:left="-567"/>
        <w:jc w:val="center"/>
        <w:rPr>
          <w:rFonts w:cs="Times New Roman"/>
          <w:b/>
        </w:rPr>
      </w:pPr>
    </w:p>
    <w:p w:rsidR="00435E4D" w:rsidRDefault="00435E4D" w:rsidP="002B20B6">
      <w:pPr>
        <w:ind w:left="-567"/>
        <w:jc w:val="center"/>
        <w:rPr>
          <w:rFonts w:cs="Times New Roman"/>
          <w:b/>
        </w:rPr>
      </w:pPr>
    </w:p>
    <w:bookmarkEnd w:id="0"/>
    <w:p w:rsidR="00DE2C51" w:rsidRDefault="00DE2C51" w:rsidP="002B20B6">
      <w:pPr>
        <w:ind w:left="-567"/>
        <w:jc w:val="center"/>
        <w:rPr>
          <w:rFonts w:cs="Times New Roman"/>
          <w:b/>
        </w:rPr>
      </w:pPr>
    </w:p>
    <w:p w:rsidR="002B20B6" w:rsidRPr="00A56918" w:rsidRDefault="002B20B6" w:rsidP="002B20B6">
      <w:pPr>
        <w:ind w:left="-567"/>
        <w:jc w:val="center"/>
        <w:rPr>
          <w:rFonts w:cs="Times New Roman"/>
          <w:b/>
        </w:rPr>
      </w:pPr>
      <w:r w:rsidRPr="00A56918">
        <w:rPr>
          <w:rFonts w:cs="Times New Roman"/>
          <w:b/>
        </w:rPr>
        <w:lastRenderedPageBreak/>
        <w:t>Пояснительная записка</w:t>
      </w:r>
    </w:p>
    <w:p w:rsidR="00487242" w:rsidRPr="00A56918" w:rsidRDefault="00487242" w:rsidP="00487242">
      <w:pPr>
        <w:ind w:firstLine="708"/>
        <w:jc w:val="both"/>
        <w:rPr>
          <w:rFonts w:cs="Times New Roman"/>
        </w:rPr>
      </w:pPr>
      <w:r w:rsidRPr="00A56918">
        <w:rPr>
          <w:rFonts w:cs="Times New Roman"/>
        </w:rPr>
        <w:t>Рабочая программа, составлена на основе нормативно-правовых документов и методических материалов:</w:t>
      </w:r>
    </w:p>
    <w:p w:rsidR="0002004E" w:rsidRPr="003603DE" w:rsidRDefault="0002004E" w:rsidP="0002004E">
      <w:pPr>
        <w:pStyle w:val="a4"/>
        <w:widowControl/>
        <w:numPr>
          <w:ilvl w:val="0"/>
          <w:numId w:val="28"/>
        </w:numPr>
        <w:suppressAutoHyphens w:val="0"/>
        <w:spacing w:after="200" w:line="276" w:lineRule="auto"/>
        <w:jc w:val="both"/>
        <w:rPr>
          <w:rFonts w:cs="Times New Roman"/>
          <w:szCs w:val="24"/>
        </w:rPr>
      </w:pPr>
      <w:r w:rsidRPr="003603DE">
        <w:rPr>
          <w:rFonts w:cs="Times New Roman"/>
          <w:szCs w:val="24"/>
        </w:rPr>
        <w:t xml:space="preserve">Федерального государственного стандарта среднего общего образования (приказ </w:t>
      </w:r>
      <w:proofErr w:type="spellStart"/>
      <w:r w:rsidRPr="003603DE">
        <w:rPr>
          <w:rFonts w:cs="Times New Roman"/>
          <w:szCs w:val="24"/>
        </w:rPr>
        <w:t>Минобрнауки</w:t>
      </w:r>
      <w:proofErr w:type="spellEnd"/>
      <w:r w:rsidRPr="003603DE">
        <w:rPr>
          <w:rFonts w:cs="Times New Roman"/>
          <w:szCs w:val="24"/>
        </w:rPr>
        <w:t xml:space="preserve"> России от 17.05. 2012 №413, с изменениями и дополнениями от 29.12 2014 г., 31.12.2015г., 29.06.2017г.);</w:t>
      </w:r>
    </w:p>
    <w:p w:rsidR="0002004E" w:rsidRPr="003603DE" w:rsidRDefault="0002004E" w:rsidP="0002004E">
      <w:pPr>
        <w:pStyle w:val="a4"/>
        <w:widowControl/>
        <w:numPr>
          <w:ilvl w:val="0"/>
          <w:numId w:val="28"/>
        </w:numPr>
        <w:suppressAutoHyphens w:val="0"/>
        <w:spacing w:after="200" w:line="276" w:lineRule="auto"/>
        <w:jc w:val="both"/>
        <w:rPr>
          <w:rFonts w:cs="Times New Roman"/>
          <w:szCs w:val="24"/>
        </w:rPr>
      </w:pPr>
      <w:r w:rsidRPr="003603DE">
        <w:rPr>
          <w:rFonts w:eastAsia="Arial Unicode MS" w:cs="Times New Roman"/>
          <w:szCs w:val="24"/>
          <w:lang w:eastAsia="ru-RU"/>
        </w:rPr>
        <w:t>Федерального перечня учебников</w:t>
      </w:r>
      <w:r w:rsidRPr="003603DE">
        <w:rPr>
          <w:rFonts w:eastAsia="Times New Roman" w:cs="Times New Roman"/>
          <w:szCs w:val="24"/>
          <w:lang w:eastAsia="ru-RU"/>
        </w:rPr>
        <w:t xml:space="preserve">, утвержденного приказом </w:t>
      </w:r>
      <w:proofErr w:type="spellStart"/>
      <w:r w:rsidRPr="003603DE">
        <w:rPr>
          <w:rFonts w:eastAsia="Times New Roman" w:cs="Times New Roman"/>
          <w:szCs w:val="24"/>
          <w:lang w:eastAsia="ru-RU"/>
        </w:rPr>
        <w:t>Минобрнауки</w:t>
      </w:r>
      <w:proofErr w:type="spellEnd"/>
      <w:r w:rsidRPr="003603DE">
        <w:rPr>
          <w:rFonts w:eastAsia="Times New Roman" w:cs="Times New Roman"/>
          <w:szCs w:val="24"/>
          <w:lang w:eastAsia="ru-RU"/>
        </w:rPr>
        <w:t xml:space="preserve"> РФ от 28.12.2018 года</w:t>
      </w:r>
      <w:r w:rsidRPr="003603DE">
        <w:rPr>
          <w:rFonts w:eastAsia="Arial Unicode MS" w:cs="Times New Roman"/>
          <w:szCs w:val="24"/>
          <w:lang w:eastAsia="ru-RU"/>
        </w:rPr>
        <w:t>, с изменениями от 18.05.2020 года №2</w:t>
      </w:r>
      <w:r>
        <w:rPr>
          <w:rFonts w:eastAsia="Arial Unicode MS" w:cs="Times New Roman"/>
          <w:szCs w:val="24"/>
          <w:lang w:eastAsia="ru-RU"/>
        </w:rPr>
        <w:t xml:space="preserve"> </w:t>
      </w:r>
      <w:r w:rsidRPr="003603DE">
        <w:rPr>
          <w:rFonts w:eastAsia="Arial Unicode MS" w:cs="Times New Roman"/>
          <w:szCs w:val="24"/>
          <w:lang w:eastAsia="ru-RU"/>
        </w:rPr>
        <w:t>49;</w:t>
      </w:r>
    </w:p>
    <w:p w:rsidR="0002004E" w:rsidRPr="003603DE" w:rsidRDefault="0002004E" w:rsidP="0002004E">
      <w:pPr>
        <w:pStyle w:val="a4"/>
        <w:widowControl/>
        <w:numPr>
          <w:ilvl w:val="0"/>
          <w:numId w:val="28"/>
        </w:numPr>
        <w:suppressAutoHyphens w:val="0"/>
        <w:jc w:val="both"/>
        <w:rPr>
          <w:rFonts w:eastAsia="Times New Roman" w:cs="Times New Roman"/>
          <w:szCs w:val="24"/>
          <w:lang w:eastAsia="ru-RU"/>
        </w:rPr>
      </w:pPr>
      <w:r w:rsidRPr="003603DE">
        <w:rPr>
          <w:rFonts w:eastAsia="Times New Roman" w:cs="Times New Roman"/>
          <w:szCs w:val="24"/>
          <w:lang w:eastAsia="ru-RU"/>
        </w:rPr>
        <w:t>Основной образовательной программы среднего общего образования,  утвержденной приказом директора школы от 31.08.2021 г. № 98-О;</w:t>
      </w:r>
    </w:p>
    <w:p w:rsidR="0002004E" w:rsidRPr="003603DE" w:rsidRDefault="0002004E" w:rsidP="0002004E">
      <w:pPr>
        <w:widowControl/>
        <w:numPr>
          <w:ilvl w:val="0"/>
          <w:numId w:val="28"/>
        </w:numPr>
        <w:suppressAutoHyphens w:val="0"/>
        <w:contextualSpacing/>
        <w:jc w:val="both"/>
      </w:pPr>
      <w:r w:rsidRPr="003603DE">
        <w:t>Учебного плана на 2021-2022 учебный год, утвержденного приказом директора от 31.08.2021 № 97-О;</w:t>
      </w:r>
    </w:p>
    <w:p w:rsidR="0002004E" w:rsidRPr="003603DE" w:rsidRDefault="0002004E" w:rsidP="0002004E">
      <w:pPr>
        <w:widowControl/>
        <w:numPr>
          <w:ilvl w:val="0"/>
          <w:numId w:val="28"/>
        </w:numPr>
        <w:suppressAutoHyphens w:val="0"/>
        <w:contextualSpacing/>
        <w:jc w:val="both"/>
      </w:pPr>
      <w:r w:rsidRPr="003603DE">
        <w:rPr>
          <w:rFonts w:eastAsia="Arial Unicode MS"/>
        </w:rPr>
        <w:t>Положения о рабочей программе, утвержденной приказом директора  школы  от 30.08.2021 №87/1-О;</w:t>
      </w:r>
    </w:p>
    <w:p w:rsidR="0002004E" w:rsidRPr="003603DE" w:rsidRDefault="0002004E" w:rsidP="0002004E">
      <w:pPr>
        <w:pStyle w:val="a4"/>
        <w:numPr>
          <w:ilvl w:val="0"/>
          <w:numId w:val="28"/>
        </w:numPr>
        <w:tabs>
          <w:tab w:val="left" w:pos="1229"/>
        </w:tabs>
        <w:suppressAutoHyphens w:val="0"/>
        <w:autoSpaceDE w:val="0"/>
        <w:autoSpaceDN w:val="0"/>
        <w:jc w:val="both"/>
        <w:rPr>
          <w:rFonts w:cs="Times New Roman"/>
          <w:szCs w:val="24"/>
        </w:rPr>
      </w:pPr>
      <w:r w:rsidRPr="003603DE">
        <w:rPr>
          <w:rFonts w:cs="Times New Roman"/>
          <w:szCs w:val="24"/>
        </w:rPr>
        <w:t xml:space="preserve">Календарного учебного графика МБОУ </w:t>
      </w:r>
      <w:proofErr w:type="spellStart"/>
      <w:r w:rsidRPr="003603DE">
        <w:rPr>
          <w:rFonts w:cs="Times New Roman"/>
          <w:szCs w:val="24"/>
        </w:rPr>
        <w:t>Кулундинская</w:t>
      </w:r>
      <w:proofErr w:type="spellEnd"/>
      <w:r w:rsidRPr="003603DE">
        <w:rPr>
          <w:rFonts w:cs="Times New Roman"/>
          <w:szCs w:val="24"/>
        </w:rPr>
        <w:t xml:space="preserve"> СОШ №1 на 2021-2022 учебны</w:t>
      </w:r>
      <w:r w:rsidRPr="003603DE">
        <w:rPr>
          <w:rFonts w:cs="Times New Roman"/>
          <w:spacing w:val="1"/>
          <w:szCs w:val="24"/>
        </w:rPr>
        <w:t xml:space="preserve">й </w:t>
      </w:r>
      <w:r w:rsidRPr="003603DE">
        <w:rPr>
          <w:rFonts w:cs="Times New Roman"/>
          <w:szCs w:val="24"/>
        </w:rPr>
        <w:t>год, приказ от 30.08.2021 г. № 89-О;</w:t>
      </w:r>
    </w:p>
    <w:p w:rsidR="00487242" w:rsidRPr="00086F0B" w:rsidRDefault="00487242" w:rsidP="00487242">
      <w:pPr>
        <w:pStyle w:val="21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6F0B">
        <w:rPr>
          <w:rFonts w:ascii="Times New Roman" w:hAnsi="Times New Roman" w:cs="Times New Roman"/>
          <w:bCs/>
          <w:sz w:val="24"/>
          <w:szCs w:val="24"/>
        </w:rPr>
        <w:t>Авторской программы В.Я.Коровиной (Литература.</w:t>
      </w:r>
      <w:proofErr w:type="gramEnd"/>
      <w:r w:rsidRPr="00086F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086F0B">
        <w:rPr>
          <w:rFonts w:ascii="Times New Roman" w:hAnsi="Times New Roman" w:cs="Times New Roman"/>
          <w:bCs/>
          <w:sz w:val="24"/>
          <w:szCs w:val="24"/>
        </w:rPr>
        <w:t>Предметная линия учебников В.Я.Коровиной. 5-9 классы).</w:t>
      </w:r>
      <w:proofErr w:type="gramEnd"/>
      <w:r w:rsidRPr="00086F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86F0B">
        <w:rPr>
          <w:rFonts w:ascii="Times New Roman" w:hAnsi="Times New Roman" w:cs="Times New Roman"/>
          <w:bCs/>
          <w:sz w:val="24"/>
          <w:szCs w:val="24"/>
        </w:rPr>
        <w:t>М.-Просвещение</w:t>
      </w:r>
      <w:proofErr w:type="spellEnd"/>
      <w:r w:rsidRPr="00086F0B">
        <w:rPr>
          <w:rFonts w:ascii="Times New Roman" w:hAnsi="Times New Roman" w:cs="Times New Roman"/>
          <w:bCs/>
          <w:sz w:val="24"/>
          <w:szCs w:val="24"/>
        </w:rPr>
        <w:t>, 2020</w:t>
      </w:r>
    </w:p>
    <w:p w:rsidR="002B20B6" w:rsidRPr="00A56918" w:rsidRDefault="002B20B6" w:rsidP="00487242">
      <w:pPr>
        <w:pStyle w:val="western"/>
        <w:shd w:val="clear" w:color="auto" w:fill="FFFFFF"/>
        <w:spacing w:before="0" w:beforeAutospacing="0" w:after="0" w:afterAutospacing="0"/>
        <w:ind w:right="-58"/>
        <w:rPr>
          <w:color w:val="000000"/>
        </w:rPr>
      </w:pPr>
    </w:p>
    <w:p w:rsidR="00660418" w:rsidRPr="00A56918" w:rsidRDefault="00660418" w:rsidP="00660418">
      <w:pPr>
        <w:tabs>
          <w:tab w:val="num" w:pos="-142"/>
        </w:tabs>
        <w:ind w:firstLine="284"/>
        <w:contextualSpacing/>
        <w:jc w:val="both"/>
        <w:rPr>
          <w:rFonts w:cs="Times New Roman"/>
        </w:rPr>
      </w:pPr>
      <w:r w:rsidRPr="00A56918">
        <w:rPr>
          <w:rFonts w:cs="Times New Roman"/>
        </w:rPr>
        <w:t xml:space="preserve">Главной </w:t>
      </w:r>
      <w:r w:rsidRPr="00A56918">
        <w:rPr>
          <w:rFonts w:cs="Times New Roman"/>
          <w:b/>
        </w:rPr>
        <w:t>целью</w:t>
      </w:r>
      <w:r w:rsidRPr="00A56918">
        <w:rPr>
          <w:rFonts w:cs="Times New Roman"/>
        </w:rPr>
        <w:t xml:space="preserve"> школьного образования является развитие ребенка как компетентной личности путем включения его в различные виды ценностной человеческой деятельности: учеба, познания, коммуникация, профессиональный выбор, личностное саморазвитие, ценностные ориентации, поиск смыслов жизнедеятельности.</w:t>
      </w:r>
    </w:p>
    <w:p w:rsidR="00660418" w:rsidRPr="00A56918" w:rsidRDefault="00660418" w:rsidP="00660418">
      <w:pPr>
        <w:tabs>
          <w:tab w:val="num" w:pos="-142"/>
        </w:tabs>
        <w:ind w:firstLine="284"/>
        <w:contextualSpacing/>
        <w:jc w:val="both"/>
        <w:rPr>
          <w:rFonts w:cs="Times New Roman"/>
        </w:rPr>
      </w:pPr>
      <w:r w:rsidRPr="00A56918">
        <w:rPr>
          <w:rFonts w:cs="Times New Roman"/>
        </w:rPr>
        <w:t>С</w:t>
      </w:r>
      <w:r w:rsidRPr="00A56918">
        <w:rPr>
          <w:rFonts w:cs="Times New Roman"/>
        </w:rPr>
        <w:tab/>
        <w:t>этих позиций обучение рассматривается как процесс овладения не только определенной суммой знаний и системой соответствующих умений и навыков, но и как процесс овладения компетенциями.</w:t>
      </w:r>
    </w:p>
    <w:p w:rsidR="00660418" w:rsidRPr="00A56918" w:rsidRDefault="00660418" w:rsidP="00660418">
      <w:pPr>
        <w:tabs>
          <w:tab w:val="num" w:pos="-142"/>
        </w:tabs>
        <w:ind w:firstLine="284"/>
        <w:contextualSpacing/>
        <w:jc w:val="both"/>
        <w:rPr>
          <w:rFonts w:cs="Times New Roman"/>
        </w:rPr>
      </w:pPr>
    </w:p>
    <w:p w:rsidR="00660418" w:rsidRPr="00A56918" w:rsidRDefault="00660418" w:rsidP="00660418">
      <w:pPr>
        <w:tabs>
          <w:tab w:val="num" w:pos="-142"/>
        </w:tabs>
        <w:ind w:firstLine="284"/>
        <w:contextualSpacing/>
        <w:jc w:val="both"/>
        <w:rPr>
          <w:rFonts w:cs="Times New Roman"/>
          <w:b/>
        </w:rPr>
      </w:pPr>
      <w:r w:rsidRPr="00A56918">
        <w:rPr>
          <w:rFonts w:cs="Times New Roman"/>
          <w:b/>
        </w:rPr>
        <w:t>Главными целями изучения предмета «Литература» являются:</w:t>
      </w:r>
    </w:p>
    <w:p w:rsidR="00660418" w:rsidRPr="00A56918" w:rsidRDefault="00660418" w:rsidP="00660418">
      <w:pPr>
        <w:tabs>
          <w:tab w:val="num" w:pos="-142"/>
        </w:tabs>
        <w:ind w:firstLine="284"/>
        <w:contextualSpacing/>
        <w:jc w:val="both"/>
        <w:rPr>
          <w:rFonts w:cs="Times New Roman"/>
          <w:b/>
        </w:rPr>
      </w:pPr>
    </w:p>
    <w:p w:rsidR="00660418" w:rsidRPr="00A56918" w:rsidRDefault="00660418" w:rsidP="00660418">
      <w:pPr>
        <w:pStyle w:val="a4"/>
        <w:numPr>
          <w:ilvl w:val="0"/>
          <w:numId w:val="26"/>
        </w:numPr>
        <w:tabs>
          <w:tab w:val="num" w:pos="-142"/>
        </w:tabs>
        <w:jc w:val="both"/>
        <w:rPr>
          <w:rFonts w:cs="Times New Roman"/>
          <w:szCs w:val="24"/>
        </w:rPr>
      </w:pPr>
      <w:r w:rsidRPr="00A56918">
        <w:rPr>
          <w:rFonts w:cs="Times New Roman"/>
          <w:szCs w:val="24"/>
        </w:rPr>
        <w:t>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</w:t>
      </w:r>
    </w:p>
    <w:p w:rsidR="00660418" w:rsidRPr="00A56918" w:rsidRDefault="00660418" w:rsidP="00660418">
      <w:pPr>
        <w:pStyle w:val="a4"/>
        <w:numPr>
          <w:ilvl w:val="0"/>
          <w:numId w:val="26"/>
        </w:numPr>
        <w:tabs>
          <w:tab w:val="num" w:pos="-142"/>
        </w:tabs>
        <w:jc w:val="both"/>
        <w:rPr>
          <w:rFonts w:cs="Times New Roman"/>
          <w:szCs w:val="24"/>
        </w:rPr>
      </w:pPr>
      <w:r w:rsidRPr="00A56918">
        <w:rPr>
          <w:rFonts w:cs="Times New Roman"/>
          <w:szCs w:val="24"/>
        </w:rPr>
        <w:t>развитие интеллектуальных и творческих способностей учащихся, необходимых для успешной социализации и самореализации личности;</w:t>
      </w:r>
    </w:p>
    <w:p w:rsidR="00660418" w:rsidRPr="00A56918" w:rsidRDefault="00660418" w:rsidP="00660418">
      <w:pPr>
        <w:pStyle w:val="a4"/>
        <w:numPr>
          <w:ilvl w:val="0"/>
          <w:numId w:val="26"/>
        </w:numPr>
        <w:tabs>
          <w:tab w:val="num" w:pos="-142"/>
        </w:tabs>
        <w:jc w:val="both"/>
        <w:rPr>
          <w:rFonts w:cs="Times New Roman"/>
          <w:szCs w:val="24"/>
        </w:rPr>
      </w:pPr>
      <w:r w:rsidRPr="00A56918">
        <w:rPr>
          <w:rFonts w:cs="Times New Roman"/>
          <w:szCs w:val="24"/>
        </w:rPr>
        <w:t>постижение учащимися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:rsidR="00660418" w:rsidRPr="00A56918" w:rsidRDefault="00660418" w:rsidP="00660418">
      <w:pPr>
        <w:pStyle w:val="a4"/>
        <w:numPr>
          <w:ilvl w:val="0"/>
          <w:numId w:val="26"/>
        </w:numPr>
        <w:tabs>
          <w:tab w:val="num" w:pos="-142"/>
        </w:tabs>
        <w:jc w:val="both"/>
        <w:rPr>
          <w:rFonts w:cs="Times New Roman"/>
          <w:szCs w:val="24"/>
        </w:rPr>
      </w:pPr>
      <w:r w:rsidRPr="00A56918">
        <w:rPr>
          <w:rFonts w:cs="Times New Roman"/>
          <w:szCs w:val="24"/>
        </w:rPr>
        <w:t>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660418" w:rsidRPr="00A56918" w:rsidRDefault="00660418" w:rsidP="00660418">
      <w:pPr>
        <w:pStyle w:val="a4"/>
        <w:numPr>
          <w:ilvl w:val="0"/>
          <w:numId w:val="26"/>
        </w:numPr>
        <w:tabs>
          <w:tab w:val="num" w:pos="-142"/>
        </w:tabs>
        <w:jc w:val="both"/>
        <w:rPr>
          <w:rFonts w:cs="Times New Roman"/>
          <w:szCs w:val="24"/>
        </w:rPr>
      </w:pPr>
      <w:r w:rsidRPr="00A56918">
        <w:rPr>
          <w:rFonts w:cs="Times New Roman"/>
          <w:szCs w:val="24"/>
        </w:rPr>
        <w:t>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660418" w:rsidRPr="00A56918" w:rsidRDefault="00660418" w:rsidP="00660418">
      <w:pPr>
        <w:pStyle w:val="a4"/>
        <w:numPr>
          <w:ilvl w:val="0"/>
          <w:numId w:val="26"/>
        </w:numPr>
        <w:tabs>
          <w:tab w:val="num" w:pos="-142"/>
        </w:tabs>
        <w:jc w:val="both"/>
        <w:rPr>
          <w:rFonts w:cs="Times New Roman"/>
          <w:szCs w:val="24"/>
        </w:rPr>
      </w:pPr>
      <w:r w:rsidRPr="00A56918">
        <w:rPr>
          <w:rFonts w:cs="Times New Roman"/>
          <w:szCs w:val="24"/>
        </w:rPr>
        <w:t xml:space="preserve">овладение важнейшими </w:t>
      </w:r>
      <w:proofErr w:type="spellStart"/>
      <w:r w:rsidRPr="00A56918">
        <w:rPr>
          <w:rFonts w:cs="Times New Roman"/>
          <w:szCs w:val="24"/>
        </w:rPr>
        <w:t>общеучебными</w:t>
      </w:r>
      <w:proofErr w:type="spellEnd"/>
      <w:r w:rsidRPr="00A56918">
        <w:rPr>
          <w:rFonts w:cs="Times New Roman"/>
          <w:szCs w:val="24"/>
        </w:rPr>
        <w:t xml:space="preserve"> умениями и универсальными учебными действиями (формулировать цели деятельности, планировать ее, осуществлять библиографический поиск, находить и обрабатывать необходимую информацию из различных источников, включая Интернет и др.);</w:t>
      </w:r>
    </w:p>
    <w:p w:rsidR="00660418" w:rsidRPr="00A56918" w:rsidRDefault="00660418" w:rsidP="00660418">
      <w:pPr>
        <w:pStyle w:val="a4"/>
        <w:numPr>
          <w:ilvl w:val="0"/>
          <w:numId w:val="26"/>
        </w:numPr>
        <w:tabs>
          <w:tab w:val="num" w:pos="-142"/>
        </w:tabs>
        <w:jc w:val="both"/>
        <w:rPr>
          <w:rFonts w:cs="Times New Roman"/>
          <w:szCs w:val="24"/>
        </w:rPr>
      </w:pPr>
      <w:r w:rsidRPr="00A56918">
        <w:rPr>
          <w:rFonts w:cs="Times New Roman"/>
          <w:szCs w:val="24"/>
        </w:rPr>
        <w:t>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660418" w:rsidRPr="00A56918" w:rsidRDefault="00660418" w:rsidP="00660418">
      <w:pPr>
        <w:tabs>
          <w:tab w:val="num" w:pos="-142"/>
        </w:tabs>
        <w:ind w:firstLine="284"/>
        <w:contextualSpacing/>
        <w:jc w:val="both"/>
        <w:rPr>
          <w:rFonts w:cs="Times New Roman"/>
        </w:rPr>
      </w:pPr>
    </w:p>
    <w:p w:rsidR="00660418" w:rsidRPr="00A56918" w:rsidRDefault="00660418" w:rsidP="00660418">
      <w:pPr>
        <w:tabs>
          <w:tab w:val="num" w:pos="-142"/>
        </w:tabs>
        <w:ind w:firstLine="284"/>
        <w:contextualSpacing/>
        <w:jc w:val="both"/>
        <w:rPr>
          <w:rFonts w:cs="Times New Roman"/>
          <w:b/>
        </w:rPr>
      </w:pPr>
      <w:r w:rsidRPr="00A56918">
        <w:rPr>
          <w:rFonts w:cs="Times New Roman"/>
        </w:rPr>
        <w:lastRenderedPageBreak/>
        <w:t xml:space="preserve">На основании требований нового образовательного стандарта в учебном процессе предполагается реализовать актуальные в настоящее время </w:t>
      </w:r>
      <w:proofErr w:type="spellStart"/>
      <w:r w:rsidRPr="00A56918">
        <w:rPr>
          <w:rFonts w:cs="Times New Roman"/>
        </w:rPr>
        <w:t>компетентностный</w:t>
      </w:r>
      <w:proofErr w:type="spellEnd"/>
      <w:r w:rsidRPr="00A56918">
        <w:rPr>
          <w:rFonts w:cs="Times New Roman"/>
        </w:rPr>
        <w:t xml:space="preserve">, </w:t>
      </w:r>
      <w:proofErr w:type="gramStart"/>
      <w:r w:rsidRPr="00A56918">
        <w:rPr>
          <w:rFonts w:cs="Times New Roman"/>
        </w:rPr>
        <w:t>личностно-ориентированный</w:t>
      </w:r>
      <w:proofErr w:type="gramEnd"/>
      <w:r w:rsidRPr="00A56918">
        <w:rPr>
          <w:rFonts w:cs="Times New Roman"/>
        </w:rPr>
        <w:t xml:space="preserve">, </w:t>
      </w:r>
      <w:proofErr w:type="spellStart"/>
      <w:r w:rsidRPr="00A56918">
        <w:rPr>
          <w:rFonts w:cs="Times New Roman"/>
        </w:rPr>
        <w:t>деятельностный</w:t>
      </w:r>
      <w:proofErr w:type="spellEnd"/>
      <w:r w:rsidRPr="00A56918">
        <w:rPr>
          <w:rFonts w:cs="Times New Roman"/>
        </w:rPr>
        <w:t xml:space="preserve"> подходы, которые определяют </w:t>
      </w:r>
      <w:r w:rsidRPr="00A56918">
        <w:rPr>
          <w:rFonts w:cs="Times New Roman"/>
          <w:b/>
        </w:rPr>
        <w:t>задачи обучения:</w:t>
      </w:r>
    </w:p>
    <w:p w:rsidR="00660418" w:rsidRPr="00A56918" w:rsidRDefault="00660418" w:rsidP="00660418">
      <w:pPr>
        <w:tabs>
          <w:tab w:val="num" w:pos="-142"/>
        </w:tabs>
        <w:ind w:firstLine="284"/>
        <w:contextualSpacing/>
        <w:jc w:val="both"/>
        <w:rPr>
          <w:rFonts w:cs="Times New Roman"/>
          <w:b/>
        </w:rPr>
      </w:pPr>
    </w:p>
    <w:p w:rsidR="00660418" w:rsidRPr="00A56918" w:rsidRDefault="00660418" w:rsidP="00660418">
      <w:pPr>
        <w:pStyle w:val="a4"/>
        <w:numPr>
          <w:ilvl w:val="0"/>
          <w:numId w:val="27"/>
        </w:numPr>
        <w:tabs>
          <w:tab w:val="num" w:pos="-142"/>
        </w:tabs>
        <w:jc w:val="both"/>
        <w:rPr>
          <w:rFonts w:cs="Times New Roman"/>
          <w:szCs w:val="24"/>
        </w:rPr>
      </w:pPr>
      <w:r w:rsidRPr="00A56918">
        <w:rPr>
          <w:rFonts w:cs="Times New Roman"/>
          <w:szCs w:val="24"/>
        </w:rPr>
        <w:t>приобретение знаний по чтению и анализу художественных произведений с привлечением базовых литературоведческих понятий и необходимых сведений по истории литературы;</w:t>
      </w:r>
    </w:p>
    <w:p w:rsidR="00660418" w:rsidRPr="00A56918" w:rsidRDefault="00660418" w:rsidP="00660418">
      <w:pPr>
        <w:pStyle w:val="a4"/>
        <w:numPr>
          <w:ilvl w:val="0"/>
          <w:numId w:val="27"/>
        </w:numPr>
        <w:tabs>
          <w:tab w:val="num" w:pos="-142"/>
        </w:tabs>
        <w:jc w:val="both"/>
        <w:rPr>
          <w:rFonts w:cs="Times New Roman"/>
          <w:szCs w:val="24"/>
        </w:rPr>
      </w:pPr>
      <w:r w:rsidRPr="00A56918">
        <w:rPr>
          <w:rFonts w:cs="Times New Roman"/>
          <w:szCs w:val="24"/>
        </w:rPr>
        <w:t>овладение способами правильного, беглого и выразительного чтения вслух художественных и учебных текстов, в том числе и чтению наизусть;</w:t>
      </w:r>
    </w:p>
    <w:p w:rsidR="00660418" w:rsidRPr="00A56918" w:rsidRDefault="00660418" w:rsidP="00660418">
      <w:pPr>
        <w:pStyle w:val="a4"/>
        <w:numPr>
          <w:ilvl w:val="0"/>
          <w:numId w:val="27"/>
        </w:numPr>
        <w:tabs>
          <w:tab w:val="num" w:pos="-142"/>
        </w:tabs>
        <w:jc w:val="both"/>
        <w:rPr>
          <w:rFonts w:cs="Times New Roman"/>
          <w:szCs w:val="24"/>
        </w:rPr>
      </w:pPr>
      <w:proofErr w:type="gramStart"/>
      <w:r w:rsidRPr="00A56918">
        <w:rPr>
          <w:rFonts w:cs="Times New Roman"/>
          <w:szCs w:val="24"/>
        </w:rPr>
        <w:t>устного пересказа (подробному, выборочному, сжатому, от другого лица, художественному) небольшого отрывка, главы, повести, рассказа, сказки;</w:t>
      </w:r>
      <w:proofErr w:type="gramEnd"/>
    </w:p>
    <w:p w:rsidR="00660418" w:rsidRPr="00A56918" w:rsidRDefault="00660418" w:rsidP="00660418">
      <w:pPr>
        <w:pStyle w:val="a4"/>
        <w:numPr>
          <w:ilvl w:val="0"/>
          <w:numId w:val="27"/>
        </w:numPr>
        <w:tabs>
          <w:tab w:val="num" w:pos="-142"/>
        </w:tabs>
        <w:jc w:val="both"/>
        <w:rPr>
          <w:rFonts w:cs="Times New Roman"/>
          <w:szCs w:val="24"/>
        </w:rPr>
      </w:pPr>
      <w:r w:rsidRPr="00A56918">
        <w:rPr>
          <w:rFonts w:cs="Times New Roman"/>
          <w:szCs w:val="24"/>
        </w:rPr>
        <w:t>свободному владению монологической и диалогической речью в объѐме изучаемых произведений;</w:t>
      </w:r>
    </w:p>
    <w:p w:rsidR="00660418" w:rsidRPr="00A56918" w:rsidRDefault="00660418" w:rsidP="00660418">
      <w:pPr>
        <w:pStyle w:val="a4"/>
        <w:numPr>
          <w:ilvl w:val="0"/>
          <w:numId w:val="27"/>
        </w:numPr>
        <w:tabs>
          <w:tab w:val="num" w:pos="-142"/>
        </w:tabs>
        <w:jc w:val="both"/>
        <w:rPr>
          <w:rFonts w:cs="Times New Roman"/>
          <w:szCs w:val="24"/>
        </w:rPr>
      </w:pPr>
      <w:r w:rsidRPr="00A56918">
        <w:rPr>
          <w:rFonts w:cs="Times New Roman"/>
          <w:szCs w:val="24"/>
        </w:rPr>
        <w:t>научитьсяразвѐрнутому ответу на вопрос, рассказу о литературном герое, характеристике героя;</w:t>
      </w:r>
    </w:p>
    <w:p w:rsidR="00660418" w:rsidRPr="00A56918" w:rsidRDefault="00660418" w:rsidP="00660418">
      <w:pPr>
        <w:pStyle w:val="a4"/>
        <w:numPr>
          <w:ilvl w:val="0"/>
          <w:numId w:val="27"/>
        </w:numPr>
        <w:tabs>
          <w:tab w:val="num" w:pos="-142"/>
        </w:tabs>
        <w:jc w:val="both"/>
        <w:rPr>
          <w:rFonts w:cs="Times New Roman"/>
          <w:szCs w:val="24"/>
        </w:rPr>
      </w:pPr>
      <w:r w:rsidRPr="00A56918">
        <w:rPr>
          <w:rFonts w:cs="Times New Roman"/>
          <w:szCs w:val="24"/>
        </w:rPr>
        <w:t>отзыву на самостоятельно прочитанное произведение;</w:t>
      </w:r>
    </w:p>
    <w:p w:rsidR="00660418" w:rsidRPr="00A56918" w:rsidRDefault="00660418" w:rsidP="00660418">
      <w:pPr>
        <w:pStyle w:val="a4"/>
        <w:numPr>
          <w:ilvl w:val="0"/>
          <w:numId w:val="27"/>
        </w:numPr>
        <w:tabs>
          <w:tab w:val="num" w:pos="-142"/>
        </w:tabs>
        <w:jc w:val="both"/>
        <w:rPr>
          <w:rFonts w:cs="Times New Roman"/>
          <w:szCs w:val="24"/>
        </w:rPr>
      </w:pPr>
      <w:r w:rsidRPr="00A56918">
        <w:rPr>
          <w:rFonts w:cs="Times New Roman"/>
          <w:szCs w:val="24"/>
        </w:rPr>
        <w:t>способами свободного владения письменной речью;</w:t>
      </w:r>
    </w:p>
    <w:p w:rsidR="00660418" w:rsidRPr="00A56918" w:rsidRDefault="00660418" w:rsidP="00660418">
      <w:pPr>
        <w:pStyle w:val="a4"/>
        <w:numPr>
          <w:ilvl w:val="0"/>
          <w:numId w:val="27"/>
        </w:numPr>
        <w:tabs>
          <w:tab w:val="num" w:pos="-142"/>
        </w:tabs>
        <w:jc w:val="both"/>
        <w:rPr>
          <w:rFonts w:cs="Times New Roman"/>
          <w:szCs w:val="24"/>
        </w:rPr>
      </w:pPr>
      <w:r w:rsidRPr="00A56918">
        <w:rPr>
          <w:rFonts w:cs="Times New Roman"/>
          <w:szCs w:val="24"/>
        </w:rPr>
        <w:t xml:space="preserve">освоение лингвистической, культурологической, коммуникативной компетенциями. </w:t>
      </w:r>
    </w:p>
    <w:p w:rsidR="00660418" w:rsidRPr="00A56918" w:rsidRDefault="00660418" w:rsidP="00660418">
      <w:pPr>
        <w:tabs>
          <w:tab w:val="num" w:pos="-142"/>
        </w:tabs>
        <w:jc w:val="both"/>
        <w:rPr>
          <w:rFonts w:cs="Times New Roman"/>
        </w:rPr>
      </w:pPr>
      <w:r w:rsidRPr="00A56918">
        <w:rPr>
          <w:rFonts w:cs="Times New Roman"/>
        </w:rPr>
        <w:t xml:space="preserve">Таким образом, </w:t>
      </w:r>
      <w:proofErr w:type="spellStart"/>
      <w:r w:rsidRPr="00A56918">
        <w:rPr>
          <w:rFonts w:cs="Times New Roman"/>
        </w:rPr>
        <w:t>компетентностный</w:t>
      </w:r>
      <w:proofErr w:type="spellEnd"/>
      <w:r w:rsidRPr="00A56918">
        <w:rPr>
          <w:rFonts w:cs="Times New Roman"/>
        </w:rPr>
        <w:t xml:space="preserve"> подход к созданию </w:t>
      </w:r>
      <w:proofErr w:type="gramStart"/>
      <w:r w:rsidRPr="00A56918">
        <w:rPr>
          <w:rFonts w:cs="Times New Roman"/>
        </w:rPr>
        <w:t>рабочей</w:t>
      </w:r>
      <w:proofErr w:type="gramEnd"/>
      <w:r w:rsidRPr="00A56918">
        <w:rPr>
          <w:rFonts w:cs="Times New Roman"/>
        </w:rPr>
        <w:t xml:space="preserve"> программыобеспечивает взаимосвязанное развитие и совершенствование ключевых, </w:t>
      </w:r>
      <w:proofErr w:type="spellStart"/>
      <w:r w:rsidRPr="00A56918">
        <w:rPr>
          <w:rFonts w:cs="Times New Roman"/>
        </w:rPr>
        <w:t>общепредметных</w:t>
      </w:r>
      <w:proofErr w:type="spellEnd"/>
      <w:r w:rsidRPr="00A56918">
        <w:rPr>
          <w:rFonts w:cs="Times New Roman"/>
        </w:rPr>
        <w:t xml:space="preserve"> и предметных компетенций.</w:t>
      </w:r>
    </w:p>
    <w:p w:rsidR="00660418" w:rsidRPr="00A56918" w:rsidRDefault="00660418" w:rsidP="00660418">
      <w:pPr>
        <w:tabs>
          <w:tab w:val="num" w:pos="-142"/>
        </w:tabs>
        <w:ind w:firstLine="284"/>
        <w:contextualSpacing/>
        <w:jc w:val="both"/>
        <w:rPr>
          <w:rFonts w:cs="Times New Roman"/>
        </w:rPr>
      </w:pPr>
      <w:r w:rsidRPr="00A56918">
        <w:rPr>
          <w:rFonts w:cs="Times New Roman"/>
        </w:rPr>
        <w:t xml:space="preserve">Принципы отбора содержания связаны с преемственностью целей образования на различных ступенях и уровнях обучения, логикой </w:t>
      </w:r>
      <w:proofErr w:type="spellStart"/>
      <w:r w:rsidRPr="00A56918">
        <w:rPr>
          <w:rFonts w:cs="Times New Roman"/>
        </w:rPr>
        <w:t>внутрипредметных</w:t>
      </w:r>
      <w:proofErr w:type="spellEnd"/>
      <w:r w:rsidRPr="00A56918">
        <w:rPr>
          <w:rFonts w:cs="Times New Roman"/>
        </w:rPr>
        <w:t xml:space="preserve"> связей, а также с возрастными особенностями развития учащихся 7 классов.</w:t>
      </w:r>
    </w:p>
    <w:p w:rsidR="00660418" w:rsidRPr="00A56918" w:rsidRDefault="00660418" w:rsidP="00660418">
      <w:pPr>
        <w:tabs>
          <w:tab w:val="num" w:pos="-142"/>
        </w:tabs>
        <w:ind w:firstLine="284"/>
        <w:contextualSpacing/>
        <w:jc w:val="both"/>
        <w:rPr>
          <w:rFonts w:cs="Times New Roman"/>
        </w:rPr>
      </w:pPr>
      <w:r w:rsidRPr="00A56918">
        <w:rPr>
          <w:rFonts w:cs="Times New Roman"/>
        </w:rPr>
        <w:t>Личностная ориентация образовательного процесса выявляет приоритет воспитательных и развивающих целей обучения. Способность учащихся понимать причины и логику развития литературных процессов открывает возможность для осмысленного восприятия всего разнообразия мировоззренческих, социокультурных систем, существующих в современном мире. Система учебных занятий призвана способствовать развитию личностной самоидентификации, гуманитарной культуры</w:t>
      </w:r>
    </w:p>
    <w:p w:rsidR="00660418" w:rsidRPr="00A56918" w:rsidRDefault="00660418" w:rsidP="00660418">
      <w:pPr>
        <w:tabs>
          <w:tab w:val="num" w:pos="-142"/>
        </w:tabs>
        <w:contextualSpacing/>
        <w:jc w:val="both"/>
        <w:rPr>
          <w:rFonts w:cs="Times New Roman"/>
        </w:rPr>
      </w:pPr>
      <w:r w:rsidRPr="00A56918">
        <w:rPr>
          <w:rFonts w:cs="Times New Roman"/>
        </w:rPr>
        <w:t>школьников, их приобщению к ценностям национальной и мировой культуры, усилению мотивации к социальному познанию и творчеству, воспитанию личностно и общественно востребованных качеств, в том числе гражданственности, толерантности.</w:t>
      </w:r>
    </w:p>
    <w:p w:rsidR="00660418" w:rsidRPr="00A56918" w:rsidRDefault="00660418" w:rsidP="00660418">
      <w:pPr>
        <w:tabs>
          <w:tab w:val="num" w:pos="-142"/>
        </w:tabs>
        <w:ind w:firstLine="284"/>
        <w:contextualSpacing/>
        <w:jc w:val="both"/>
        <w:rPr>
          <w:rFonts w:cs="Times New Roman"/>
        </w:rPr>
      </w:pPr>
      <w:proofErr w:type="spellStart"/>
      <w:r w:rsidRPr="00A56918">
        <w:rPr>
          <w:rFonts w:cs="Times New Roman"/>
        </w:rPr>
        <w:t>Деятельностный</w:t>
      </w:r>
      <w:proofErr w:type="spellEnd"/>
      <w:r w:rsidRPr="00A56918">
        <w:rPr>
          <w:rFonts w:cs="Times New Roman"/>
        </w:rPr>
        <w:t xml:space="preserve"> подход отражает стратегию современной образовательной политики: необходимость воспитания человека и гражданина, интегрированного в современное ему общество, нацеленного на совершенствование этого общества. Система уроков сориентирована не столько на передачу «готовых знаний», сколько на формирование активной личности, мотивированной к самообразованию, обладающей достаточными навыками и психологическими установками к самостоятельному поиску, отбору, анализу и использованию информации. Это поможет ученику адаптироваться в мире, где объем информации растет в геометрической прогрессии, где социальная и профессиональная успешность напрямую зависят от позитивного отношения к новациям, самостоятельности мышления и инициативности, от готовности проявлять творческий подход к делу, искать нестандартные способы решения проблем, от готовности к конструктивному взаимодействию с людьми.</w:t>
      </w:r>
    </w:p>
    <w:p w:rsidR="00660418" w:rsidRPr="00A56918" w:rsidRDefault="00660418" w:rsidP="00660418">
      <w:pPr>
        <w:tabs>
          <w:tab w:val="num" w:pos="-142"/>
        </w:tabs>
        <w:ind w:firstLine="284"/>
        <w:contextualSpacing/>
        <w:jc w:val="both"/>
        <w:rPr>
          <w:rFonts w:cs="Times New Roman"/>
        </w:rPr>
      </w:pPr>
    </w:p>
    <w:p w:rsidR="002B20B6" w:rsidRPr="00A56918" w:rsidRDefault="00660418" w:rsidP="00660418">
      <w:pPr>
        <w:tabs>
          <w:tab w:val="num" w:pos="-142"/>
        </w:tabs>
        <w:ind w:firstLine="284"/>
        <w:contextualSpacing/>
        <w:jc w:val="both"/>
        <w:rPr>
          <w:rFonts w:cs="Times New Roman"/>
        </w:rPr>
      </w:pPr>
      <w:r w:rsidRPr="00A56918">
        <w:rPr>
          <w:rFonts w:cs="Times New Roman"/>
        </w:rPr>
        <w:t xml:space="preserve">Основой целеполагания является обновление требований к уровню подготовки учеников в системе гуманитарного образования - переход от суммы «предметных результатов» (то есть образовательных результатов, достигаемых в рамках отдельных учебных предметов) к </w:t>
      </w:r>
      <w:proofErr w:type="spellStart"/>
      <w:r w:rsidRPr="00A56918">
        <w:rPr>
          <w:rFonts w:cs="Times New Roman"/>
        </w:rPr>
        <w:t>межпредметным</w:t>
      </w:r>
      <w:proofErr w:type="spellEnd"/>
      <w:r w:rsidRPr="00A56918">
        <w:rPr>
          <w:rFonts w:cs="Times New Roman"/>
        </w:rPr>
        <w:t xml:space="preserve"> и интегративным результатам. Такие результаты представляют собой обобщенные способы деятельности, которые отражают специфику не </w:t>
      </w:r>
      <w:r w:rsidRPr="00A56918">
        <w:rPr>
          <w:rFonts w:cs="Times New Roman"/>
        </w:rPr>
        <w:lastRenderedPageBreak/>
        <w:t xml:space="preserve">отдельных предметов, а ступеней общего образования. В образовательном стандарте второго поколения они зафиксированы как общие учебные умения, навыки и способы деятельности, что предполагает повышенное внимание к развитию </w:t>
      </w:r>
      <w:proofErr w:type="spellStart"/>
      <w:r w:rsidRPr="00A56918">
        <w:rPr>
          <w:rFonts w:cs="Times New Roman"/>
        </w:rPr>
        <w:t>межпредметных</w:t>
      </w:r>
      <w:proofErr w:type="spellEnd"/>
      <w:r w:rsidRPr="00A56918">
        <w:rPr>
          <w:rFonts w:cs="Times New Roman"/>
        </w:rPr>
        <w:t xml:space="preserve"> связей курса литературы. Дидактическая модель обучения и педагогические средства предполагают формирование целостных представлений о литературе в ходе творческой деятельности учащихся на основе личностного осмысления литературных фактов и явлений. Особое внимание уделяется познавательной активности учащихся, их </w:t>
      </w:r>
      <w:proofErr w:type="spellStart"/>
      <w:r w:rsidRPr="00A56918">
        <w:rPr>
          <w:rFonts w:cs="Times New Roman"/>
        </w:rPr>
        <w:t>мотивированности</w:t>
      </w:r>
      <w:proofErr w:type="spellEnd"/>
      <w:r w:rsidRPr="00A56918">
        <w:rPr>
          <w:rFonts w:cs="Times New Roman"/>
        </w:rPr>
        <w:t xml:space="preserve"> к самостоятельной учебной работе. Это предполагает все более широкое использование нетрадиционных форм уроков, в том числе методики деловых и ролевых игр, проблемных дискуссий, </w:t>
      </w:r>
      <w:proofErr w:type="spellStart"/>
      <w:r w:rsidRPr="00A56918">
        <w:rPr>
          <w:rFonts w:cs="Times New Roman"/>
        </w:rPr>
        <w:t>межпредметных</w:t>
      </w:r>
      <w:proofErr w:type="spellEnd"/>
      <w:r w:rsidRPr="00A56918">
        <w:rPr>
          <w:rFonts w:cs="Times New Roman"/>
        </w:rPr>
        <w:t xml:space="preserve"> интегрированных уроков и т.д.</w:t>
      </w:r>
    </w:p>
    <w:p w:rsidR="00660418" w:rsidRPr="00A56918" w:rsidRDefault="00660418" w:rsidP="0041553B">
      <w:pPr>
        <w:contextualSpacing/>
        <w:jc w:val="center"/>
        <w:rPr>
          <w:rFonts w:cs="Times New Roman"/>
          <w:b/>
        </w:rPr>
      </w:pPr>
    </w:p>
    <w:p w:rsidR="00435E4D" w:rsidRPr="00A56918" w:rsidRDefault="00435E4D" w:rsidP="0041553B">
      <w:pPr>
        <w:contextualSpacing/>
        <w:jc w:val="center"/>
        <w:rPr>
          <w:rFonts w:cs="Times New Roman"/>
          <w:b/>
        </w:rPr>
      </w:pPr>
      <w:r w:rsidRPr="00A56918">
        <w:rPr>
          <w:rFonts w:cs="Times New Roman"/>
          <w:b/>
        </w:rPr>
        <w:t>Формы обучения</w:t>
      </w:r>
    </w:p>
    <w:p w:rsidR="00435E4D" w:rsidRPr="00A56918" w:rsidRDefault="00435E4D" w:rsidP="00435E4D">
      <w:pPr>
        <w:contextualSpacing/>
        <w:jc w:val="both"/>
        <w:rPr>
          <w:rFonts w:cs="Times New Roman"/>
        </w:rPr>
      </w:pPr>
      <w:r w:rsidRPr="00A56918">
        <w:rPr>
          <w:rFonts w:cs="Times New Roman"/>
        </w:rPr>
        <w:t xml:space="preserve">             При обучении литературе в </w:t>
      </w:r>
      <w:r w:rsidR="007A6B2C">
        <w:rPr>
          <w:rFonts w:cs="Times New Roman"/>
        </w:rPr>
        <w:t>6</w:t>
      </w:r>
      <w:r w:rsidRPr="00A56918">
        <w:rPr>
          <w:rFonts w:cs="Times New Roman"/>
        </w:rPr>
        <w:t xml:space="preserve"> классе основными формами работы являются:</w:t>
      </w:r>
    </w:p>
    <w:p w:rsidR="00435E4D" w:rsidRPr="00A56918" w:rsidRDefault="00435E4D" w:rsidP="00435E4D">
      <w:pPr>
        <w:contextualSpacing/>
        <w:jc w:val="both"/>
        <w:rPr>
          <w:rFonts w:cs="Times New Roman"/>
        </w:rPr>
      </w:pPr>
      <w:proofErr w:type="gramStart"/>
      <w:r w:rsidRPr="00A56918">
        <w:rPr>
          <w:rFonts w:cs="Times New Roman"/>
        </w:rPr>
        <w:t>коллективная, групповая, индивидуальная, фронтальная,  лекция, практикум, комбинированный урок, урок-игра, тестирование, самостоятельная работа, контрольная работа, подготовка проектов, творческие работы, написание аннотаций, рецензий, докладов.</w:t>
      </w:r>
      <w:proofErr w:type="gramEnd"/>
    </w:p>
    <w:p w:rsidR="00435E4D" w:rsidRPr="00A56918" w:rsidRDefault="00435E4D" w:rsidP="00435E4D">
      <w:pPr>
        <w:contextualSpacing/>
        <w:jc w:val="both"/>
        <w:rPr>
          <w:rFonts w:cs="Times New Roman"/>
        </w:rPr>
      </w:pPr>
    </w:p>
    <w:p w:rsidR="00435E4D" w:rsidRPr="00A56918" w:rsidRDefault="00435E4D" w:rsidP="0041553B">
      <w:pPr>
        <w:contextualSpacing/>
        <w:jc w:val="center"/>
        <w:rPr>
          <w:rFonts w:cs="Times New Roman"/>
          <w:b/>
        </w:rPr>
      </w:pPr>
      <w:r w:rsidRPr="00A56918">
        <w:rPr>
          <w:rFonts w:cs="Times New Roman"/>
          <w:b/>
        </w:rPr>
        <w:t>Методы обучения</w:t>
      </w:r>
    </w:p>
    <w:p w:rsidR="00435E4D" w:rsidRPr="00A56918" w:rsidRDefault="00435E4D" w:rsidP="00435E4D">
      <w:pPr>
        <w:contextualSpacing/>
        <w:jc w:val="both"/>
        <w:rPr>
          <w:rFonts w:cs="Times New Roman"/>
        </w:rPr>
      </w:pPr>
      <w:proofErr w:type="gramStart"/>
      <w:r w:rsidRPr="00A56918">
        <w:rPr>
          <w:rFonts w:cs="Times New Roman"/>
        </w:rPr>
        <w:t>При разработке программы предусмотрены методы обучения: объяснительно-иллюстративный, проблемное изложение, частично-поисковый, исследовательский, словесный, наглядный, практический, репродуктивный, проблемно-поисковый, индуктивный, дедуктивный, самостоятельная работа.</w:t>
      </w:r>
      <w:proofErr w:type="gramEnd"/>
    </w:p>
    <w:p w:rsidR="00435E4D" w:rsidRPr="00A56918" w:rsidRDefault="00435E4D" w:rsidP="00435E4D">
      <w:pPr>
        <w:contextualSpacing/>
        <w:jc w:val="both"/>
        <w:rPr>
          <w:rFonts w:cs="Times New Roman"/>
        </w:rPr>
      </w:pPr>
    </w:p>
    <w:p w:rsidR="00435E4D" w:rsidRPr="00A56918" w:rsidRDefault="00435E4D" w:rsidP="0041553B">
      <w:pPr>
        <w:contextualSpacing/>
        <w:jc w:val="center"/>
        <w:rPr>
          <w:rFonts w:cs="Times New Roman"/>
          <w:b/>
        </w:rPr>
      </w:pPr>
      <w:r w:rsidRPr="00A56918">
        <w:rPr>
          <w:rFonts w:cs="Times New Roman"/>
          <w:b/>
        </w:rPr>
        <w:t>Технологии обучения</w:t>
      </w:r>
    </w:p>
    <w:p w:rsidR="0041553B" w:rsidRPr="00A56918" w:rsidRDefault="00435E4D" w:rsidP="00435E4D">
      <w:pPr>
        <w:pStyle w:val="a4"/>
        <w:numPr>
          <w:ilvl w:val="0"/>
          <w:numId w:val="23"/>
        </w:numPr>
        <w:jc w:val="both"/>
        <w:rPr>
          <w:rFonts w:cs="Times New Roman"/>
          <w:szCs w:val="24"/>
        </w:rPr>
      </w:pPr>
      <w:r w:rsidRPr="00A56918">
        <w:rPr>
          <w:rFonts w:cs="Times New Roman"/>
          <w:szCs w:val="24"/>
        </w:rPr>
        <w:t xml:space="preserve">Технологии традиционного обучения для освоения минимума содержания образования в соответствии с требованиями стандартов; технологии,  построенные на основе объяснительно-иллюстративного способа обучения. В основе – информирование, просвещение обучающихся и организация их репродуктивных действий с целью выработки у школьников </w:t>
      </w:r>
      <w:proofErr w:type="spellStart"/>
      <w:r w:rsidRPr="00A56918">
        <w:rPr>
          <w:rFonts w:cs="Times New Roman"/>
          <w:szCs w:val="24"/>
        </w:rPr>
        <w:t>общеучебных</w:t>
      </w:r>
      <w:proofErr w:type="spellEnd"/>
      <w:r w:rsidRPr="00A56918">
        <w:rPr>
          <w:rFonts w:cs="Times New Roman"/>
          <w:szCs w:val="24"/>
        </w:rPr>
        <w:t xml:space="preserve"> умений и навыков.</w:t>
      </w:r>
    </w:p>
    <w:p w:rsidR="0041553B" w:rsidRPr="00A56918" w:rsidRDefault="00435E4D" w:rsidP="00435E4D">
      <w:pPr>
        <w:pStyle w:val="a4"/>
        <w:numPr>
          <w:ilvl w:val="0"/>
          <w:numId w:val="23"/>
        </w:numPr>
        <w:jc w:val="both"/>
        <w:rPr>
          <w:rFonts w:cs="Times New Roman"/>
          <w:szCs w:val="24"/>
        </w:rPr>
      </w:pPr>
      <w:r w:rsidRPr="00A56918">
        <w:rPr>
          <w:rFonts w:cs="Times New Roman"/>
          <w:szCs w:val="24"/>
        </w:rPr>
        <w:t xml:space="preserve">Технологии реализации </w:t>
      </w:r>
      <w:proofErr w:type="spellStart"/>
      <w:r w:rsidRPr="00A56918">
        <w:rPr>
          <w:rFonts w:cs="Times New Roman"/>
          <w:szCs w:val="24"/>
        </w:rPr>
        <w:t>межпредметных</w:t>
      </w:r>
      <w:proofErr w:type="spellEnd"/>
      <w:r w:rsidRPr="00A56918">
        <w:rPr>
          <w:rFonts w:cs="Times New Roman"/>
          <w:szCs w:val="24"/>
        </w:rPr>
        <w:t xml:space="preserve"> связей в образовательном процессе.</w:t>
      </w:r>
    </w:p>
    <w:p w:rsidR="0041553B" w:rsidRPr="00A56918" w:rsidRDefault="00435E4D" w:rsidP="00435E4D">
      <w:pPr>
        <w:pStyle w:val="a4"/>
        <w:numPr>
          <w:ilvl w:val="0"/>
          <w:numId w:val="23"/>
        </w:numPr>
        <w:jc w:val="both"/>
        <w:rPr>
          <w:rFonts w:cs="Times New Roman"/>
          <w:szCs w:val="24"/>
        </w:rPr>
      </w:pPr>
      <w:r w:rsidRPr="00A56918">
        <w:rPr>
          <w:rFonts w:cs="Times New Roman"/>
          <w:szCs w:val="24"/>
        </w:rPr>
        <w:t xml:space="preserve">Технологии дифференцированного обучения для освоения учебного материала </w:t>
      </w:r>
      <w:proofErr w:type="gramStart"/>
      <w:r w:rsidRPr="00A56918">
        <w:rPr>
          <w:rFonts w:cs="Times New Roman"/>
          <w:szCs w:val="24"/>
        </w:rPr>
        <w:t>обучающимися</w:t>
      </w:r>
      <w:proofErr w:type="gramEnd"/>
      <w:r w:rsidRPr="00A56918">
        <w:rPr>
          <w:rFonts w:cs="Times New Roman"/>
          <w:szCs w:val="24"/>
        </w:rPr>
        <w:t xml:space="preserve">, различающимися по уровню обучаемости, повышения познавательного интереса. Осуществляется путем деления ученических потоков на подвижные и относительно гомогенные по составу группы для освоения программного материала в различных областях на различных уровнях: минимальном, базовом, вариативном. </w:t>
      </w:r>
    </w:p>
    <w:p w:rsidR="0041553B" w:rsidRPr="00A56918" w:rsidRDefault="00435E4D" w:rsidP="00435E4D">
      <w:pPr>
        <w:pStyle w:val="a4"/>
        <w:numPr>
          <w:ilvl w:val="0"/>
          <w:numId w:val="23"/>
        </w:numPr>
        <w:jc w:val="both"/>
        <w:rPr>
          <w:rFonts w:cs="Times New Roman"/>
          <w:szCs w:val="24"/>
        </w:rPr>
      </w:pPr>
      <w:r w:rsidRPr="00A56918">
        <w:rPr>
          <w:rFonts w:cs="Times New Roman"/>
          <w:szCs w:val="24"/>
        </w:rPr>
        <w:t>Технология проблемного обучения  с целью развития творческих способностей обучающихся, их интеллектуального потенциала, познавательных возможностей. Обучение ориентировано на самостоятельный поиск результата, самостоятельное добывание знаний, творческое, интеллектуально-познавательное  усвоение учениками заданного предметного материала</w:t>
      </w:r>
    </w:p>
    <w:p w:rsidR="0041553B" w:rsidRPr="00A56918" w:rsidRDefault="00435E4D" w:rsidP="00435E4D">
      <w:pPr>
        <w:pStyle w:val="a4"/>
        <w:numPr>
          <w:ilvl w:val="0"/>
          <w:numId w:val="23"/>
        </w:numPr>
        <w:jc w:val="both"/>
        <w:rPr>
          <w:rFonts w:cs="Times New Roman"/>
          <w:szCs w:val="24"/>
        </w:rPr>
      </w:pPr>
      <w:r w:rsidRPr="00A56918">
        <w:rPr>
          <w:rFonts w:cs="Times New Roman"/>
          <w:szCs w:val="24"/>
        </w:rPr>
        <w:t xml:space="preserve">Личностно-ориентированные технологии обучения, способ организации обучения, в процессе которого обеспечивается всемерный учет возможностей и </w:t>
      </w:r>
      <w:proofErr w:type="gramStart"/>
      <w:r w:rsidRPr="00A56918">
        <w:rPr>
          <w:rFonts w:cs="Times New Roman"/>
          <w:szCs w:val="24"/>
        </w:rPr>
        <w:t>способностей</w:t>
      </w:r>
      <w:proofErr w:type="gramEnd"/>
      <w:r w:rsidRPr="00A56918">
        <w:rPr>
          <w:rFonts w:cs="Times New Roman"/>
          <w:szCs w:val="24"/>
        </w:rPr>
        <w:t xml:space="preserve"> обучаемых и создаются необходимые условия для развития их индивидуальных способностей.</w:t>
      </w:r>
    </w:p>
    <w:p w:rsidR="0041553B" w:rsidRPr="00A56918" w:rsidRDefault="00435E4D" w:rsidP="00435E4D">
      <w:pPr>
        <w:pStyle w:val="a4"/>
        <w:numPr>
          <w:ilvl w:val="0"/>
          <w:numId w:val="23"/>
        </w:numPr>
        <w:jc w:val="both"/>
        <w:rPr>
          <w:rFonts w:cs="Times New Roman"/>
          <w:szCs w:val="24"/>
        </w:rPr>
      </w:pPr>
      <w:r w:rsidRPr="00A56918">
        <w:rPr>
          <w:rFonts w:cs="Times New Roman"/>
          <w:szCs w:val="24"/>
        </w:rPr>
        <w:t>Технология индивидуализации обучения.</w:t>
      </w:r>
    </w:p>
    <w:p w:rsidR="00435E4D" w:rsidRPr="00A56918" w:rsidRDefault="00435E4D" w:rsidP="00435E4D">
      <w:pPr>
        <w:pStyle w:val="a4"/>
        <w:numPr>
          <w:ilvl w:val="0"/>
          <w:numId w:val="23"/>
        </w:numPr>
        <w:jc w:val="both"/>
        <w:rPr>
          <w:rFonts w:cs="Times New Roman"/>
          <w:szCs w:val="24"/>
        </w:rPr>
      </w:pPr>
      <w:r w:rsidRPr="00A56918">
        <w:rPr>
          <w:rFonts w:cs="Times New Roman"/>
          <w:szCs w:val="24"/>
        </w:rPr>
        <w:t>Информационно-коммуникационные технологии.</w:t>
      </w:r>
    </w:p>
    <w:p w:rsidR="00435E4D" w:rsidRPr="00A56918" w:rsidRDefault="00435E4D" w:rsidP="00435E4D">
      <w:pPr>
        <w:contextualSpacing/>
        <w:jc w:val="both"/>
        <w:rPr>
          <w:rFonts w:cs="Times New Roman"/>
        </w:rPr>
      </w:pPr>
    </w:p>
    <w:p w:rsidR="00DE2C51" w:rsidRDefault="00DE2C51" w:rsidP="0041553B">
      <w:pPr>
        <w:contextualSpacing/>
        <w:jc w:val="center"/>
        <w:rPr>
          <w:rFonts w:cs="Times New Roman"/>
          <w:b/>
        </w:rPr>
      </w:pPr>
    </w:p>
    <w:p w:rsidR="00DE2C51" w:rsidRDefault="00DE2C51" w:rsidP="0041553B">
      <w:pPr>
        <w:contextualSpacing/>
        <w:jc w:val="center"/>
        <w:rPr>
          <w:rFonts w:cs="Times New Roman"/>
          <w:b/>
        </w:rPr>
      </w:pPr>
    </w:p>
    <w:p w:rsidR="00DE2C51" w:rsidRDefault="00DE2C51" w:rsidP="0041553B">
      <w:pPr>
        <w:contextualSpacing/>
        <w:jc w:val="center"/>
        <w:rPr>
          <w:rFonts w:cs="Times New Roman"/>
          <w:b/>
        </w:rPr>
      </w:pPr>
    </w:p>
    <w:p w:rsidR="00435E4D" w:rsidRPr="00A56918" w:rsidRDefault="00435E4D" w:rsidP="0041553B">
      <w:pPr>
        <w:contextualSpacing/>
        <w:jc w:val="center"/>
        <w:rPr>
          <w:rFonts w:cs="Times New Roman"/>
          <w:b/>
        </w:rPr>
      </w:pPr>
      <w:r w:rsidRPr="00A56918">
        <w:rPr>
          <w:rFonts w:cs="Times New Roman"/>
          <w:b/>
        </w:rPr>
        <w:lastRenderedPageBreak/>
        <w:t>Формы, способы и средства проверки и оценки результатов обучения</w:t>
      </w:r>
    </w:p>
    <w:p w:rsidR="0041553B" w:rsidRPr="00A56918" w:rsidRDefault="0041553B" w:rsidP="00435E4D">
      <w:pPr>
        <w:pStyle w:val="a4"/>
        <w:numPr>
          <w:ilvl w:val="0"/>
          <w:numId w:val="24"/>
        </w:numPr>
        <w:jc w:val="both"/>
        <w:rPr>
          <w:rFonts w:cs="Times New Roman"/>
          <w:szCs w:val="24"/>
        </w:rPr>
      </w:pPr>
      <w:r w:rsidRPr="00A56918">
        <w:rPr>
          <w:rFonts w:cs="Times New Roman"/>
          <w:szCs w:val="24"/>
        </w:rPr>
        <w:t>И</w:t>
      </w:r>
      <w:r w:rsidR="00435E4D" w:rsidRPr="00A56918">
        <w:rPr>
          <w:rFonts w:cs="Times New Roman"/>
          <w:szCs w:val="24"/>
        </w:rPr>
        <w:t>ндивидуальный</w:t>
      </w:r>
    </w:p>
    <w:p w:rsidR="0041553B" w:rsidRPr="00A56918" w:rsidRDefault="0041553B" w:rsidP="00435E4D">
      <w:pPr>
        <w:pStyle w:val="a4"/>
        <w:numPr>
          <w:ilvl w:val="0"/>
          <w:numId w:val="24"/>
        </w:numPr>
        <w:jc w:val="both"/>
        <w:rPr>
          <w:rFonts w:cs="Times New Roman"/>
          <w:szCs w:val="24"/>
        </w:rPr>
      </w:pPr>
      <w:r w:rsidRPr="00A56918">
        <w:rPr>
          <w:rFonts w:cs="Times New Roman"/>
          <w:szCs w:val="24"/>
        </w:rPr>
        <w:t>Г</w:t>
      </w:r>
      <w:r w:rsidR="00435E4D" w:rsidRPr="00A56918">
        <w:rPr>
          <w:rFonts w:cs="Times New Roman"/>
          <w:szCs w:val="24"/>
        </w:rPr>
        <w:t>рупповой</w:t>
      </w:r>
    </w:p>
    <w:p w:rsidR="00435E4D" w:rsidRPr="00A56918" w:rsidRDefault="00435E4D" w:rsidP="00435E4D">
      <w:pPr>
        <w:pStyle w:val="a4"/>
        <w:numPr>
          <w:ilvl w:val="0"/>
          <w:numId w:val="24"/>
        </w:numPr>
        <w:jc w:val="both"/>
        <w:rPr>
          <w:rFonts w:cs="Times New Roman"/>
          <w:szCs w:val="24"/>
        </w:rPr>
      </w:pPr>
      <w:r w:rsidRPr="00A56918">
        <w:rPr>
          <w:rFonts w:cs="Times New Roman"/>
          <w:szCs w:val="24"/>
        </w:rPr>
        <w:t>фронтальный</w:t>
      </w:r>
    </w:p>
    <w:p w:rsidR="00435E4D" w:rsidRPr="00A56918" w:rsidRDefault="00435E4D" w:rsidP="00435E4D">
      <w:pPr>
        <w:contextualSpacing/>
        <w:jc w:val="both"/>
        <w:rPr>
          <w:rFonts w:cs="Times New Roman"/>
        </w:rPr>
      </w:pPr>
    </w:p>
    <w:p w:rsidR="00435E4D" w:rsidRPr="00A56918" w:rsidRDefault="00435E4D" w:rsidP="0041553B">
      <w:pPr>
        <w:contextualSpacing/>
        <w:jc w:val="center"/>
        <w:rPr>
          <w:rFonts w:cs="Times New Roman"/>
          <w:b/>
        </w:rPr>
      </w:pPr>
      <w:r w:rsidRPr="00A56918">
        <w:rPr>
          <w:rFonts w:cs="Times New Roman"/>
          <w:b/>
        </w:rPr>
        <w:t>Виды контроля</w:t>
      </w:r>
    </w:p>
    <w:p w:rsidR="0041553B" w:rsidRPr="00A56918" w:rsidRDefault="00435E4D" w:rsidP="00435E4D">
      <w:pPr>
        <w:pStyle w:val="a4"/>
        <w:numPr>
          <w:ilvl w:val="0"/>
          <w:numId w:val="25"/>
        </w:numPr>
        <w:jc w:val="both"/>
        <w:rPr>
          <w:rFonts w:cs="Times New Roman"/>
          <w:szCs w:val="24"/>
        </w:rPr>
      </w:pPr>
      <w:r w:rsidRPr="00A56918">
        <w:rPr>
          <w:rFonts w:cs="Times New Roman"/>
          <w:szCs w:val="24"/>
        </w:rPr>
        <w:t>предварительный</w:t>
      </w:r>
    </w:p>
    <w:p w:rsidR="0041553B" w:rsidRPr="00A56918" w:rsidRDefault="00435E4D" w:rsidP="00435E4D">
      <w:pPr>
        <w:pStyle w:val="a4"/>
        <w:numPr>
          <w:ilvl w:val="0"/>
          <w:numId w:val="25"/>
        </w:numPr>
        <w:jc w:val="both"/>
        <w:rPr>
          <w:rFonts w:cs="Times New Roman"/>
          <w:szCs w:val="24"/>
        </w:rPr>
      </w:pPr>
      <w:r w:rsidRPr="00A56918">
        <w:rPr>
          <w:rFonts w:cs="Times New Roman"/>
          <w:szCs w:val="24"/>
        </w:rPr>
        <w:t>текущий</w:t>
      </w:r>
    </w:p>
    <w:p w:rsidR="0041553B" w:rsidRPr="00A56918" w:rsidRDefault="00435E4D" w:rsidP="00435E4D">
      <w:pPr>
        <w:pStyle w:val="a4"/>
        <w:numPr>
          <w:ilvl w:val="0"/>
          <w:numId w:val="25"/>
        </w:numPr>
        <w:jc w:val="both"/>
        <w:rPr>
          <w:rFonts w:cs="Times New Roman"/>
          <w:szCs w:val="24"/>
        </w:rPr>
      </w:pPr>
      <w:r w:rsidRPr="00A56918">
        <w:rPr>
          <w:rFonts w:cs="Times New Roman"/>
          <w:szCs w:val="24"/>
        </w:rPr>
        <w:t>тематический</w:t>
      </w:r>
    </w:p>
    <w:p w:rsidR="00435E4D" w:rsidRPr="00A56918" w:rsidRDefault="00435E4D" w:rsidP="00435E4D">
      <w:pPr>
        <w:pStyle w:val="a4"/>
        <w:numPr>
          <w:ilvl w:val="0"/>
          <w:numId w:val="25"/>
        </w:numPr>
        <w:jc w:val="both"/>
        <w:rPr>
          <w:rFonts w:cs="Times New Roman"/>
          <w:szCs w:val="24"/>
        </w:rPr>
      </w:pPr>
      <w:r w:rsidRPr="00A56918">
        <w:rPr>
          <w:rFonts w:cs="Times New Roman"/>
          <w:szCs w:val="24"/>
        </w:rPr>
        <w:t>итоговый</w:t>
      </w:r>
    </w:p>
    <w:p w:rsidR="00435E4D" w:rsidRPr="00A56918" w:rsidRDefault="00435E4D" w:rsidP="00435E4D">
      <w:pPr>
        <w:contextualSpacing/>
        <w:jc w:val="both"/>
        <w:rPr>
          <w:rFonts w:cs="Times New Roman"/>
          <w:color w:val="FF0000"/>
        </w:rPr>
      </w:pPr>
    </w:p>
    <w:p w:rsidR="00435E4D" w:rsidRPr="00A56918" w:rsidRDefault="00435E4D" w:rsidP="0041553B">
      <w:pPr>
        <w:contextualSpacing/>
        <w:jc w:val="center"/>
        <w:rPr>
          <w:rFonts w:cs="Times New Roman"/>
          <w:b/>
        </w:rPr>
      </w:pPr>
      <w:r w:rsidRPr="00A56918">
        <w:rPr>
          <w:rFonts w:cs="Times New Roman"/>
          <w:b/>
        </w:rPr>
        <w:t xml:space="preserve">Основные формы контроля за </w:t>
      </w:r>
      <w:proofErr w:type="spellStart"/>
      <w:r w:rsidRPr="00A56918">
        <w:rPr>
          <w:rFonts w:cs="Times New Roman"/>
          <w:b/>
        </w:rPr>
        <w:t>сформированностью</w:t>
      </w:r>
      <w:proofErr w:type="spellEnd"/>
      <w:r w:rsidRPr="00A56918">
        <w:rPr>
          <w:rFonts w:cs="Times New Roman"/>
          <w:b/>
        </w:rPr>
        <w:t xml:space="preserve"> личностных, </w:t>
      </w:r>
      <w:proofErr w:type="spellStart"/>
      <w:r w:rsidRPr="00A56918">
        <w:rPr>
          <w:rFonts w:cs="Times New Roman"/>
          <w:b/>
        </w:rPr>
        <w:t>метапредметных</w:t>
      </w:r>
      <w:proofErr w:type="spellEnd"/>
      <w:r w:rsidRPr="00A56918">
        <w:rPr>
          <w:rFonts w:cs="Times New Roman"/>
          <w:b/>
        </w:rPr>
        <w:t xml:space="preserve"> и предметных результатов изучения:</w:t>
      </w:r>
    </w:p>
    <w:p w:rsidR="00435E4D" w:rsidRPr="00A56918" w:rsidRDefault="00435E4D" w:rsidP="00435E4D">
      <w:pPr>
        <w:contextualSpacing/>
        <w:jc w:val="both"/>
        <w:rPr>
          <w:rFonts w:cs="Times New Roman"/>
        </w:rPr>
      </w:pPr>
      <w:r w:rsidRPr="00A56918">
        <w:rPr>
          <w:rFonts w:cs="Times New Roman"/>
        </w:rPr>
        <w:t>•</w:t>
      </w:r>
      <w:r w:rsidRPr="00A56918">
        <w:rPr>
          <w:rFonts w:cs="Times New Roman"/>
        </w:rPr>
        <w:tab/>
        <w:t>сочинение (по данному сюжету, по данному началу, по картине, эссе, стилизация, на свободную тему),</w:t>
      </w:r>
    </w:p>
    <w:p w:rsidR="00435E4D" w:rsidRPr="00A56918" w:rsidRDefault="00435E4D" w:rsidP="00435E4D">
      <w:pPr>
        <w:contextualSpacing/>
        <w:jc w:val="both"/>
        <w:rPr>
          <w:rFonts w:cs="Times New Roman"/>
        </w:rPr>
      </w:pPr>
      <w:r w:rsidRPr="00A56918">
        <w:rPr>
          <w:rFonts w:cs="Times New Roman"/>
        </w:rPr>
        <w:t>•</w:t>
      </w:r>
      <w:r w:rsidRPr="00A56918">
        <w:rPr>
          <w:rFonts w:cs="Times New Roman"/>
        </w:rPr>
        <w:tab/>
        <w:t xml:space="preserve">тест </w:t>
      </w:r>
    </w:p>
    <w:p w:rsidR="00435E4D" w:rsidRPr="00A56918" w:rsidRDefault="00435E4D" w:rsidP="00435E4D">
      <w:pPr>
        <w:contextualSpacing/>
        <w:jc w:val="both"/>
        <w:rPr>
          <w:rFonts w:cs="Times New Roman"/>
        </w:rPr>
      </w:pPr>
      <w:r w:rsidRPr="00A56918">
        <w:rPr>
          <w:rFonts w:cs="Times New Roman"/>
        </w:rPr>
        <w:t>•</w:t>
      </w:r>
      <w:r w:rsidRPr="00A56918">
        <w:rPr>
          <w:rFonts w:cs="Times New Roman"/>
        </w:rPr>
        <w:tab/>
        <w:t>терминологический диктант,</w:t>
      </w:r>
    </w:p>
    <w:p w:rsidR="00435E4D" w:rsidRPr="00A56918" w:rsidRDefault="00435E4D" w:rsidP="00435E4D">
      <w:pPr>
        <w:contextualSpacing/>
        <w:jc w:val="both"/>
        <w:rPr>
          <w:rFonts w:cs="Times New Roman"/>
        </w:rPr>
      </w:pPr>
      <w:r w:rsidRPr="00A56918">
        <w:rPr>
          <w:rFonts w:cs="Times New Roman"/>
        </w:rPr>
        <w:t>•</w:t>
      </w:r>
      <w:r w:rsidRPr="00A56918">
        <w:rPr>
          <w:rFonts w:cs="Times New Roman"/>
        </w:rPr>
        <w:tab/>
        <w:t xml:space="preserve">устное и письменное монологическое высказывание, </w:t>
      </w:r>
    </w:p>
    <w:p w:rsidR="00435E4D" w:rsidRPr="00A56918" w:rsidRDefault="00435E4D" w:rsidP="00435E4D">
      <w:pPr>
        <w:contextualSpacing/>
        <w:jc w:val="both"/>
        <w:rPr>
          <w:rFonts w:cs="Times New Roman"/>
        </w:rPr>
      </w:pPr>
      <w:r w:rsidRPr="00A56918">
        <w:rPr>
          <w:rFonts w:cs="Times New Roman"/>
        </w:rPr>
        <w:t>•</w:t>
      </w:r>
      <w:r w:rsidRPr="00A56918">
        <w:rPr>
          <w:rFonts w:cs="Times New Roman"/>
        </w:rPr>
        <w:tab/>
        <w:t>подготовка сообщения, доклада (в устной и письменной форме), мультимедийной презентации,</w:t>
      </w:r>
    </w:p>
    <w:p w:rsidR="00435E4D" w:rsidRPr="00A56918" w:rsidRDefault="00435E4D" w:rsidP="00435E4D">
      <w:pPr>
        <w:contextualSpacing/>
        <w:jc w:val="both"/>
        <w:rPr>
          <w:rFonts w:cs="Times New Roman"/>
        </w:rPr>
      </w:pPr>
      <w:r w:rsidRPr="00A56918">
        <w:rPr>
          <w:rFonts w:cs="Times New Roman"/>
        </w:rPr>
        <w:t>•</w:t>
      </w:r>
      <w:r w:rsidRPr="00A56918">
        <w:rPr>
          <w:rFonts w:cs="Times New Roman"/>
        </w:rPr>
        <w:tab/>
        <w:t>выразительное чтение текста.</w:t>
      </w:r>
    </w:p>
    <w:p w:rsidR="00435E4D" w:rsidRPr="00A56918" w:rsidRDefault="00435E4D" w:rsidP="00435E4D">
      <w:pPr>
        <w:contextualSpacing/>
        <w:jc w:val="both"/>
        <w:rPr>
          <w:rFonts w:cs="Times New Roman"/>
        </w:rPr>
      </w:pPr>
    </w:p>
    <w:p w:rsidR="00435E4D" w:rsidRPr="00A56918" w:rsidRDefault="00435E4D" w:rsidP="00435E4D">
      <w:pPr>
        <w:contextualSpacing/>
        <w:jc w:val="both"/>
        <w:rPr>
          <w:rFonts w:cs="Times New Roman"/>
        </w:rPr>
      </w:pPr>
      <w:r w:rsidRPr="00A56918">
        <w:rPr>
          <w:rFonts w:cs="Times New Roman"/>
        </w:rPr>
        <w:t xml:space="preserve">Программа рассчитана на </w:t>
      </w:r>
      <w:r w:rsidR="00DE2C51">
        <w:rPr>
          <w:rFonts w:cs="Times New Roman"/>
        </w:rPr>
        <w:t xml:space="preserve">102 часа </w:t>
      </w:r>
      <w:r w:rsidRPr="00A56918">
        <w:rPr>
          <w:rFonts w:cs="Times New Roman"/>
        </w:rPr>
        <w:t>(из них-4 урока контроля),</w:t>
      </w:r>
      <w:r w:rsidR="00DE2C51">
        <w:rPr>
          <w:rFonts w:cs="Times New Roman"/>
        </w:rPr>
        <w:t>3 раза в неделю (34</w:t>
      </w:r>
      <w:r w:rsidR="0041553B" w:rsidRPr="00A56918">
        <w:rPr>
          <w:rFonts w:cs="Times New Roman"/>
        </w:rPr>
        <w:t xml:space="preserve"> недель). </w:t>
      </w:r>
      <w:r w:rsidRPr="00A56918">
        <w:rPr>
          <w:rFonts w:cs="Times New Roman"/>
        </w:rPr>
        <w:t>Рабочая программа полностью отражает содержание авторской программы, изменения в авторскую программу не внесены.</w:t>
      </w:r>
    </w:p>
    <w:p w:rsidR="0041553B" w:rsidRPr="00A56918" w:rsidRDefault="0041553B" w:rsidP="0041553B">
      <w:pPr>
        <w:contextualSpacing/>
        <w:jc w:val="center"/>
        <w:rPr>
          <w:rFonts w:cs="Times New Roman"/>
          <w:b/>
        </w:rPr>
      </w:pPr>
    </w:p>
    <w:p w:rsidR="00435E4D" w:rsidRPr="00A56918" w:rsidRDefault="00435E4D" w:rsidP="0041553B">
      <w:pPr>
        <w:contextualSpacing/>
        <w:jc w:val="center"/>
        <w:rPr>
          <w:rFonts w:cs="Times New Roman"/>
          <w:b/>
        </w:rPr>
      </w:pPr>
      <w:r w:rsidRPr="00A56918">
        <w:rPr>
          <w:rFonts w:cs="Times New Roman"/>
          <w:b/>
        </w:rPr>
        <w:t>УМК</w:t>
      </w:r>
    </w:p>
    <w:p w:rsidR="00435E4D" w:rsidRPr="00A56918" w:rsidRDefault="00435E4D" w:rsidP="00435E4D">
      <w:pPr>
        <w:contextualSpacing/>
        <w:jc w:val="both"/>
        <w:rPr>
          <w:rFonts w:cs="Times New Roman"/>
          <w:color w:val="FF0000"/>
        </w:rPr>
      </w:pPr>
      <w:r w:rsidRPr="00A56918">
        <w:rPr>
          <w:rFonts w:cs="Times New Roman"/>
        </w:rPr>
        <w:t>1.</w:t>
      </w:r>
      <w:r w:rsidRPr="00A56918">
        <w:rPr>
          <w:rFonts w:cs="Times New Roman"/>
        </w:rPr>
        <w:tab/>
      </w:r>
      <w:proofErr w:type="gramStart"/>
      <w:r w:rsidR="00487242" w:rsidRPr="00A56918">
        <w:rPr>
          <w:rFonts w:cs="Times New Roman"/>
          <w:bCs/>
        </w:rPr>
        <w:t>Авторская программа В.Я.Коровиной (Литература.</w:t>
      </w:r>
      <w:proofErr w:type="gramEnd"/>
      <w:r w:rsidR="00487242" w:rsidRPr="00A56918">
        <w:rPr>
          <w:rFonts w:cs="Times New Roman"/>
          <w:bCs/>
        </w:rPr>
        <w:t xml:space="preserve"> </w:t>
      </w:r>
      <w:proofErr w:type="gramStart"/>
      <w:r w:rsidR="00487242" w:rsidRPr="00A56918">
        <w:rPr>
          <w:rFonts w:cs="Times New Roman"/>
          <w:bCs/>
        </w:rPr>
        <w:t>Предметная линия учебников В.Я.Коровиной. 5-9 классы).</w:t>
      </w:r>
      <w:proofErr w:type="gramEnd"/>
      <w:r w:rsidR="00487242" w:rsidRPr="00A56918">
        <w:rPr>
          <w:rFonts w:cs="Times New Roman"/>
          <w:bCs/>
        </w:rPr>
        <w:t xml:space="preserve"> </w:t>
      </w:r>
      <w:proofErr w:type="spellStart"/>
      <w:r w:rsidR="00487242" w:rsidRPr="00A56918">
        <w:rPr>
          <w:rFonts w:cs="Times New Roman"/>
          <w:bCs/>
        </w:rPr>
        <w:t>М.-Просвещение</w:t>
      </w:r>
      <w:proofErr w:type="spellEnd"/>
      <w:r w:rsidR="00487242" w:rsidRPr="00A56918">
        <w:rPr>
          <w:rFonts w:cs="Times New Roman"/>
          <w:bCs/>
        </w:rPr>
        <w:t>, 2020</w:t>
      </w:r>
    </w:p>
    <w:p w:rsidR="0041553B" w:rsidRPr="007A6B2C" w:rsidRDefault="00435E4D" w:rsidP="00435E4D">
      <w:pPr>
        <w:contextualSpacing/>
        <w:jc w:val="both"/>
        <w:rPr>
          <w:rFonts w:cs="Times New Roman"/>
        </w:rPr>
      </w:pPr>
      <w:r w:rsidRPr="00A56918">
        <w:rPr>
          <w:rFonts w:cs="Times New Roman"/>
        </w:rPr>
        <w:t>2.</w:t>
      </w:r>
      <w:r w:rsidRPr="00A56918">
        <w:rPr>
          <w:rFonts w:cs="Times New Roman"/>
        </w:rPr>
        <w:tab/>
      </w:r>
      <w:r w:rsidR="0041553B" w:rsidRPr="007A6B2C">
        <w:rPr>
          <w:rFonts w:cs="Times New Roman"/>
        </w:rPr>
        <w:t xml:space="preserve">Учебник «Литература. 6 класс» в 2-х частях, В. П. </w:t>
      </w:r>
      <w:proofErr w:type="spellStart"/>
      <w:r w:rsidR="0041553B" w:rsidRPr="007A6B2C">
        <w:rPr>
          <w:rFonts w:cs="Times New Roman"/>
        </w:rPr>
        <w:t>Полухиной</w:t>
      </w:r>
      <w:proofErr w:type="spellEnd"/>
      <w:r w:rsidR="0041553B" w:rsidRPr="007A6B2C">
        <w:rPr>
          <w:rFonts w:cs="Times New Roman"/>
        </w:rPr>
        <w:t>, в.Я.Коровиной и др. (М.: Просвещение, 20</w:t>
      </w:r>
      <w:r w:rsidR="007A6B2C" w:rsidRPr="007A6B2C">
        <w:rPr>
          <w:rFonts w:cs="Times New Roman"/>
        </w:rPr>
        <w:t>21</w:t>
      </w:r>
      <w:r w:rsidR="0041553B" w:rsidRPr="007A6B2C">
        <w:rPr>
          <w:rFonts w:cs="Times New Roman"/>
        </w:rPr>
        <w:t>).</w:t>
      </w:r>
    </w:p>
    <w:p w:rsidR="00435E4D" w:rsidRPr="00A56918" w:rsidRDefault="00435E4D" w:rsidP="00435E4D">
      <w:pPr>
        <w:contextualSpacing/>
        <w:jc w:val="both"/>
        <w:rPr>
          <w:rFonts w:cs="Times New Roman"/>
        </w:rPr>
      </w:pPr>
      <w:r w:rsidRPr="00A56918">
        <w:rPr>
          <w:rFonts w:cs="Times New Roman"/>
        </w:rPr>
        <w:t>3.</w:t>
      </w:r>
      <w:r w:rsidRPr="00A56918">
        <w:rPr>
          <w:rFonts w:cs="Times New Roman"/>
        </w:rPr>
        <w:tab/>
        <w:t xml:space="preserve">Н.В.Беляева Уроки литературы в </w:t>
      </w:r>
      <w:r w:rsidR="0041553B" w:rsidRPr="00A56918">
        <w:rPr>
          <w:rFonts w:cs="Times New Roman"/>
        </w:rPr>
        <w:t>6</w:t>
      </w:r>
      <w:r w:rsidRPr="00A56918">
        <w:rPr>
          <w:rFonts w:cs="Times New Roman"/>
        </w:rPr>
        <w:t xml:space="preserve"> классе. Поурочные разработки. «Просвещение», </w:t>
      </w:r>
    </w:p>
    <w:p w:rsidR="0041553B" w:rsidRPr="00A56918" w:rsidRDefault="0041553B" w:rsidP="002B20B6">
      <w:pPr>
        <w:contextualSpacing/>
        <w:jc w:val="center"/>
        <w:rPr>
          <w:rFonts w:cs="Times New Roman"/>
          <w:b/>
        </w:rPr>
      </w:pPr>
    </w:p>
    <w:p w:rsidR="002B20B6" w:rsidRPr="00A56918" w:rsidRDefault="002B20B6" w:rsidP="002B20B6">
      <w:pPr>
        <w:contextualSpacing/>
        <w:jc w:val="center"/>
        <w:rPr>
          <w:rFonts w:cs="Times New Roman"/>
          <w:b/>
        </w:rPr>
      </w:pPr>
      <w:r w:rsidRPr="00A56918">
        <w:rPr>
          <w:rFonts w:cs="Times New Roman"/>
          <w:b/>
        </w:rPr>
        <w:t>Требования к результатам освоения программы политературе</w:t>
      </w:r>
    </w:p>
    <w:p w:rsidR="002B20B6" w:rsidRPr="00A56918" w:rsidRDefault="002B20B6" w:rsidP="002B20B6">
      <w:pPr>
        <w:contextualSpacing/>
        <w:rPr>
          <w:rFonts w:cs="Times New Roman"/>
        </w:rPr>
      </w:pPr>
      <w:r w:rsidRPr="00A56918">
        <w:rPr>
          <w:rFonts w:cs="Times New Roman"/>
          <w:b/>
          <w:i/>
          <w:u w:val="single"/>
        </w:rPr>
        <w:t>Личностные результаты:</w:t>
      </w:r>
    </w:p>
    <w:p w:rsidR="002B20B6" w:rsidRPr="00A56918" w:rsidRDefault="002B20B6" w:rsidP="002B20B6">
      <w:pPr>
        <w:contextualSpacing/>
        <w:jc w:val="both"/>
        <w:rPr>
          <w:rFonts w:cs="Times New Roman"/>
        </w:rPr>
      </w:pPr>
      <w:r w:rsidRPr="00A56918">
        <w:rPr>
          <w:rFonts w:cs="Times New Roman"/>
        </w:rPr>
        <w:t>- воспитание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воспитание чувства ответственности и долга перед Родиной;</w:t>
      </w:r>
    </w:p>
    <w:p w:rsidR="002B20B6" w:rsidRPr="00A56918" w:rsidRDefault="002B20B6" w:rsidP="002B20B6">
      <w:pPr>
        <w:contextualSpacing/>
        <w:jc w:val="both"/>
        <w:rPr>
          <w:rFonts w:cs="Times New Roman"/>
        </w:rPr>
      </w:pPr>
      <w:r w:rsidRPr="00A56918">
        <w:rPr>
          <w:rFonts w:cs="Times New Roman"/>
        </w:rPr>
        <w:t xml:space="preserve">- формирование ответственного отношения к учению, готовности и </w:t>
      </w:r>
      <w:proofErr w:type="gramStart"/>
      <w:r w:rsidRPr="00A56918">
        <w:rPr>
          <w:rFonts w:cs="Times New Roman"/>
        </w:rPr>
        <w:t>способности</w:t>
      </w:r>
      <w:proofErr w:type="gramEnd"/>
      <w:r w:rsidRPr="00A56918">
        <w:rPr>
          <w:rFonts w:cs="Times New Roman"/>
        </w:rPr>
        <w:t xml:space="preserve"> обучающихся к саморазвитию и самообразованию на основе мотивации у обучению и познанию;</w:t>
      </w:r>
    </w:p>
    <w:p w:rsidR="002B20B6" w:rsidRPr="00A56918" w:rsidRDefault="002B20B6" w:rsidP="002B20B6">
      <w:pPr>
        <w:contextualSpacing/>
        <w:jc w:val="both"/>
        <w:rPr>
          <w:rFonts w:cs="Times New Roman"/>
        </w:rPr>
      </w:pPr>
      <w:r w:rsidRPr="00A56918">
        <w:rPr>
          <w:rFonts w:cs="Times New Roman"/>
        </w:rPr>
        <w:t>- формирование целостного мировоззрения, соответствующего современному уровню развития науки и общественной практики;</w:t>
      </w:r>
    </w:p>
    <w:p w:rsidR="002B20B6" w:rsidRPr="00A56918" w:rsidRDefault="002B20B6" w:rsidP="002B20B6">
      <w:pPr>
        <w:contextualSpacing/>
        <w:jc w:val="both"/>
        <w:rPr>
          <w:rFonts w:cs="Times New Roman"/>
        </w:rPr>
      </w:pPr>
      <w:proofErr w:type="gramStart"/>
      <w:r w:rsidRPr="00A56918">
        <w:rPr>
          <w:rFonts w:cs="Times New Roman"/>
        </w:rPr>
        <w:t>-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религии, традициям, языкам, ценностям народов России и народов мира;</w:t>
      </w:r>
      <w:proofErr w:type="gramEnd"/>
    </w:p>
    <w:p w:rsidR="002B20B6" w:rsidRPr="00A56918" w:rsidRDefault="002B20B6" w:rsidP="002B20B6">
      <w:pPr>
        <w:contextualSpacing/>
        <w:jc w:val="both"/>
        <w:rPr>
          <w:rFonts w:cs="Times New Roman"/>
        </w:rPr>
      </w:pPr>
      <w:r w:rsidRPr="00A56918">
        <w:rPr>
          <w:rFonts w:cs="Times New Roman"/>
        </w:rPr>
        <w:t>- освоение социальных норм, правил поведения, ролей и форм социальной жизни в группах и сообществах;</w:t>
      </w:r>
    </w:p>
    <w:p w:rsidR="002B20B6" w:rsidRPr="00A56918" w:rsidRDefault="002B20B6" w:rsidP="002B20B6">
      <w:pPr>
        <w:contextualSpacing/>
        <w:jc w:val="both"/>
        <w:rPr>
          <w:rFonts w:cs="Times New Roman"/>
        </w:rPr>
      </w:pPr>
      <w:r w:rsidRPr="00A56918">
        <w:rPr>
          <w:rFonts w:cs="Times New Roman"/>
        </w:rPr>
        <w:t>- участие в школьном самоуправлении и общественной жизни в пределах возрастных компетенций;</w:t>
      </w:r>
    </w:p>
    <w:p w:rsidR="002B20B6" w:rsidRPr="00A56918" w:rsidRDefault="002B20B6" w:rsidP="002B20B6">
      <w:pPr>
        <w:contextualSpacing/>
        <w:jc w:val="both"/>
        <w:rPr>
          <w:rFonts w:cs="Times New Roman"/>
        </w:rPr>
      </w:pPr>
      <w:r w:rsidRPr="00A56918">
        <w:rPr>
          <w:rFonts w:cs="Times New Roman"/>
        </w:rPr>
        <w:lastRenderedPageBreak/>
        <w:t>-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2B20B6" w:rsidRPr="00A56918" w:rsidRDefault="002B20B6" w:rsidP="002B20B6">
      <w:pPr>
        <w:contextualSpacing/>
        <w:jc w:val="both"/>
        <w:rPr>
          <w:rFonts w:cs="Times New Roman"/>
        </w:rPr>
      </w:pPr>
      <w:r w:rsidRPr="00A56918">
        <w:rPr>
          <w:rFonts w:cs="Times New Roman"/>
        </w:rPr>
        <w:t>- 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2B20B6" w:rsidRPr="00A56918" w:rsidRDefault="002B20B6" w:rsidP="002B20B6">
      <w:pPr>
        <w:contextualSpacing/>
        <w:jc w:val="both"/>
        <w:rPr>
          <w:rFonts w:cs="Times New Roman"/>
        </w:rPr>
      </w:pPr>
      <w:r w:rsidRPr="00A56918">
        <w:rPr>
          <w:rFonts w:cs="Times New Roman"/>
        </w:rPr>
        <w:t>- осознание значения семьи в жизни человека и общества, принятие ценностей семейной жизни, уважительное и заботливое отношение к членам своей семьи.</w:t>
      </w:r>
    </w:p>
    <w:p w:rsidR="002B20B6" w:rsidRPr="00A56918" w:rsidRDefault="002B20B6" w:rsidP="002B20B6">
      <w:pPr>
        <w:contextualSpacing/>
        <w:rPr>
          <w:rFonts w:cs="Times New Roman"/>
        </w:rPr>
      </w:pPr>
      <w:proofErr w:type="spellStart"/>
      <w:r w:rsidRPr="00A56918">
        <w:rPr>
          <w:rFonts w:cs="Times New Roman"/>
          <w:b/>
          <w:i/>
          <w:u w:val="single"/>
        </w:rPr>
        <w:t>Метапредметные</w:t>
      </w:r>
      <w:proofErr w:type="spellEnd"/>
      <w:r w:rsidRPr="00A56918">
        <w:rPr>
          <w:rFonts w:cs="Times New Roman"/>
          <w:b/>
          <w:i/>
          <w:u w:val="single"/>
        </w:rPr>
        <w:t xml:space="preserve"> результаты:</w:t>
      </w:r>
    </w:p>
    <w:p w:rsidR="002B20B6" w:rsidRPr="00A56918" w:rsidRDefault="002B20B6" w:rsidP="002B20B6">
      <w:pPr>
        <w:contextualSpacing/>
        <w:jc w:val="both"/>
        <w:rPr>
          <w:rFonts w:cs="Times New Roman"/>
        </w:rPr>
      </w:pPr>
      <w:r w:rsidRPr="00A56918">
        <w:rPr>
          <w:rFonts w:cs="Times New Roman"/>
        </w:rPr>
        <w:t>- 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2B20B6" w:rsidRPr="00A56918" w:rsidRDefault="002B20B6" w:rsidP="002B20B6">
      <w:pPr>
        <w:contextualSpacing/>
        <w:jc w:val="both"/>
        <w:rPr>
          <w:rFonts w:cs="Times New Roman"/>
        </w:rPr>
      </w:pPr>
      <w:r w:rsidRPr="00A56918">
        <w:rPr>
          <w:rFonts w:cs="Times New Roman"/>
        </w:rPr>
        <w:t>- умение осознанно выбирать наиболее эффективные способы решения учебных и познавательных задач;</w:t>
      </w:r>
    </w:p>
    <w:p w:rsidR="002B20B6" w:rsidRPr="00A56918" w:rsidRDefault="002B20B6" w:rsidP="002B20B6">
      <w:pPr>
        <w:contextualSpacing/>
        <w:jc w:val="both"/>
        <w:rPr>
          <w:rFonts w:cs="Times New Roman"/>
        </w:rPr>
      </w:pPr>
      <w:r w:rsidRPr="00A56918">
        <w:rPr>
          <w:rFonts w:cs="Times New Roman"/>
        </w:rPr>
        <w:t>- умение 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2B20B6" w:rsidRPr="00A56918" w:rsidRDefault="002B20B6" w:rsidP="002B20B6">
      <w:pPr>
        <w:contextualSpacing/>
        <w:jc w:val="both"/>
        <w:rPr>
          <w:rFonts w:cs="Times New Roman"/>
        </w:rPr>
      </w:pPr>
      <w:r w:rsidRPr="00A56918">
        <w:rPr>
          <w:rFonts w:cs="Times New Roman"/>
        </w:rPr>
        <w:t>- умение оценивать правильность выполнения учебной задачи, собственные возможности её решения</w:t>
      </w:r>
    </w:p>
    <w:p w:rsidR="002B20B6" w:rsidRPr="00A56918" w:rsidRDefault="002B20B6" w:rsidP="002B20B6">
      <w:pPr>
        <w:contextualSpacing/>
        <w:jc w:val="both"/>
        <w:rPr>
          <w:rFonts w:cs="Times New Roman"/>
        </w:rPr>
      </w:pPr>
      <w:r w:rsidRPr="00A56918">
        <w:rPr>
          <w:rFonts w:cs="Times New Roman"/>
        </w:rPr>
        <w:t>- владение основами самоконтроля, самооценки, принятие решений и осуществления осознанного выбора в учебной и познавательной деятельности;</w:t>
      </w:r>
    </w:p>
    <w:p w:rsidR="002B20B6" w:rsidRPr="00A56918" w:rsidRDefault="002B20B6" w:rsidP="002B20B6">
      <w:pPr>
        <w:contextualSpacing/>
        <w:jc w:val="both"/>
        <w:rPr>
          <w:rFonts w:cs="Times New Roman"/>
        </w:rPr>
      </w:pPr>
      <w:r w:rsidRPr="00A56918">
        <w:rPr>
          <w:rFonts w:cs="Times New Roman"/>
        </w:rPr>
        <w:t>-умение определять понятия, создавать обобщения, устанавливать аналогии, классифицировать, устанавливать причинн</w:t>
      </w:r>
      <w:proofErr w:type="gramStart"/>
      <w:r w:rsidRPr="00A56918">
        <w:rPr>
          <w:rFonts w:cs="Times New Roman"/>
        </w:rPr>
        <w:t>о-</w:t>
      </w:r>
      <w:proofErr w:type="gramEnd"/>
      <w:r w:rsidRPr="00A56918">
        <w:rPr>
          <w:rFonts w:cs="Times New Roman"/>
        </w:rPr>
        <w:t xml:space="preserve"> следственные связи, строить логическое рассуждение, умозаключение и делать выводы;</w:t>
      </w:r>
    </w:p>
    <w:p w:rsidR="002B20B6" w:rsidRPr="00A56918" w:rsidRDefault="002B20B6" w:rsidP="002B20B6">
      <w:pPr>
        <w:contextualSpacing/>
        <w:jc w:val="both"/>
        <w:rPr>
          <w:rFonts w:cs="Times New Roman"/>
        </w:rPr>
      </w:pPr>
      <w:r w:rsidRPr="00A56918">
        <w:rPr>
          <w:rFonts w:cs="Times New Roman"/>
        </w:rPr>
        <w:t>- умение организовывать учебное сотрудничество и совместную деятельность с учителем и сверстниками; работать индивидуально и в группе; формулировать, аргументировать и отстаивать своё мнение;</w:t>
      </w:r>
    </w:p>
    <w:p w:rsidR="002B20B6" w:rsidRPr="00A56918" w:rsidRDefault="002B20B6" w:rsidP="002B20B6">
      <w:pPr>
        <w:contextualSpacing/>
        <w:jc w:val="both"/>
        <w:rPr>
          <w:rFonts w:cs="Times New Roman"/>
        </w:rPr>
      </w:pPr>
      <w:r w:rsidRPr="00A56918">
        <w:rPr>
          <w:rFonts w:cs="Times New Roman"/>
        </w:rPr>
        <w:t>- умение осознанно использовать речевые средства для выражения своих чувств, мыслей и потребностей планирования и регуляции своей деятельности; владение устной и письменной речью, монологической контекстной речью;</w:t>
      </w:r>
    </w:p>
    <w:p w:rsidR="002B20B6" w:rsidRPr="00A56918" w:rsidRDefault="002B20B6" w:rsidP="002B20B6">
      <w:pPr>
        <w:contextualSpacing/>
        <w:jc w:val="both"/>
        <w:rPr>
          <w:rFonts w:cs="Times New Roman"/>
        </w:rPr>
      </w:pPr>
      <w:r w:rsidRPr="00A56918">
        <w:rPr>
          <w:rFonts w:cs="Times New Roman"/>
        </w:rPr>
        <w:t>- формирование и развитие компетентности в области использования информационно-коммуникационных технологий.</w:t>
      </w:r>
    </w:p>
    <w:p w:rsidR="002B20B6" w:rsidRPr="00A56918" w:rsidRDefault="002B20B6" w:rsidP="002B20B6">
      <w:pPr>
        <w:contextualSpacing/>
        <w:jc w:val="both"/>
        <w:rPr>
          <w:rFonts w:cs="Times New Roman"/>
        </w:rPr>
      </w:pPr>
    </w:p>
    <w:p w:rsidR="002B20B6" w:rsidRPr="00A56918" w:rsidRDefault="002B20B6" w:rsidP="002B20B6">
      <w:pPr>
        <w:contextualSpacing/>
        <w:jc w:val="both"/>
        <w:rPr>
          <w:rFonts w:cs="Times New Roman"/>
        </w:rPr>
      </w:pPr>
      <w:r w:rsidRPr="00A56918">
        <w:rPr>
          <w:rFonts w:cs="Times New Roman"/>
          <w:b/>
          <w:i/>
          <w:u w:val="single"/>
        </w:rPr>
        <w:t>Предметные результаты:</w:t>
      </w:r>
    </w:p>
    <w:p w:rsidR="002B20B6" w:rsidRPr="00A56918" w:rsidRDefault="002B20B6" w:rsidP="002B20B6">
      <w:pPr>
        <w:contextualSpacing/>
        <w:jc w:val="both"/>
        <w:rPr>
          <w:rFonts w:cs="Times New Roman"/>
        </w:rPr>
      </w:pPr>
      <w:r w:rsidRPr="00A56918">
        <w:rPr>
          <w:rFonts w:cs="Times New Roman"/>
        </w:rPr>
        <w:t xml:space="preserve">- понимание ключевых проблем изученных произведений русского фольклора и фольклора других народов, древнерусской </w:t>
      </w:r>
      <w:proofErr w:type="spellStart"/>
      <w:proofErr w:type="gramStart"/>
      <w:r w:rsidRPr="00A56918">
        <w:rPr>
          <w:rFonts w:cs="Times New Roman"/>
        </w:rPr>
        <w:t>лит-ры</w:t>
      </w:r>
      <w:proofErr w:type="spellEnd"/>
      <w:proofErr w:type="gramEnd"/>
      <w:r w:rsidRPr="00A56918">
        <w:rPr>
          <w:rFonts w:cs="Times New Roman"/>
        </w:rPr>
        <w:t xml:space="preserve">, </w:t>
      </w:r>
      <w:proofErr w:type="spellStart"/>
      <w:r w:rsidRPr="00A56918">
        <w:rPr>
          <w:rFonts w:cs="Times New Roman"/>
        </w:rPr>
        <w:t>лит-ры</w:t>
      </w:r>
      <w:proofErr w:type="spellEnd"/>
      <w:r w:rsidRPr="00A56918">
        <w:rPr>
          <w:rFonts w:cs="Times New Roman"/>
        </w:rPr>
        <w:t xml:space="preserve"> 18 века, русских писателей 19-20 века, </w:t>
      </w:r>
      <w:proofErr w:type="spellStart"/>
      <w:r w:rsidRPr="00A56918">
        <w:rPr>
          <w:rFonts w:cs="Times New Roman"/>
        </w:rPr>
        <w:t>лит-ры</w:t>
      </w:r>
      <w:proofErr w:type="spellEnd"/>
      <w:r w:rsidRPr="00A56918">
        <w:rPr>
          <w:rFonts w:cs="Times New Roman"/>
        </w:rPr>
        <w:t xml:space="preserve"> народов России и зарубежной </w:t>
      </w:r>
      <w:proofErr w:type="spellStart"/>
      <w:r w:rsidRPr="00A56918">
        <w:rPr>
          <w:rFonts w:cs="Times New Roman"/>
        </w:rPr>
        <w:t>лит-ры</w:t>
      </w:r>
      <w:proofErr w:type="spellEnd"/>
      <w:r w:rsidRPr="00A56918">
        <w:rPr>
          <w:rFonts w:cs="Times New Roman"/>
        </w:rPr>
        <w:t>;</w:t>
      </w:r>
    </w:p>
    <w:p w:rsidR="002B20B6" w:rsidRPr="00A56918" w:rsidRDefault="002B20B6" w:rsidP="002B20B6">
      <w:pPr>
        <w:contextualSpacing/>
        <w:jc w:val="both"/>
        <w:rPr>
          <w:rFonts w:cs="Times New Roman"/>
        </w:rPr>
      </w:pPr>
      <w:r w:rsidRPr="00A56918">
        <w:rPr>
          <w:rFonts w:cs="Times New Roman"/>
        </w:rPr>
        <w:t>- понимание связи литературных произведений  с эпохой их написания, выявление в них нравственных ценностей и их современного звучания;</w:t>
      </w:r>
    </w:p>
    <w:p w:rsidR="002B20B6" w:rsidRPr="00A56918" w:rsidRDefault="002B20B6" w:rsidP="002B20B6">
      <w:pPr>
        <w:contextualSpacing/>
        <w:jc w:val="both"/>
        <w:rPr>
          <w:rFonts w:cs="Times New Roman"/>
        </w:rPr>
      </w:pPr>
      <w:r w:rsidRPr="00A56918">
        <w:rPr>
          <w:rFonts w:cs="Times New Roman"/>
        </w:rPr>
        <w:t>- умение анализировать литературное произведение: определять его принадлежность  к одному из литературных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2B20B6" w:rsidRPr="00A56918" w:rsidRDefault="002B20B6" w:rsidP="002B20B6">
      <w:pPr>
        <w:contextualSpacing/>
        <w:jc w:val="both"/>
        <w:rPr>
          <w:rFonts w:cs="Times New Roman"/>
        </w:rPr>
      </w:pPr>
      <w:r w:rsidRPr="00A56918">
        <w:rPr>
          <w:rFonts w:cs="Times New Roman"/>
        </w:rPr>
        <w:t xml:space="preserve">- определение в произведении элементов сюжета, изобразительно - выразительных средств языка, понимание их роли в раскрытии идейно-художественного содержания произведения; владение элементарной литературоведческой терминологией при анализе </w:t>
      </w:r>
      <w:proofErr w:type="gramStart"/>
      <w:r w:rsidRPr="00A56918">
        <w:rPr>
          <w:rFonts w:cs="Times New Roman"/>
        </w:rPr>
        <w:t>лит-ого</w:t>
      </w:r>
      <w:proofErr w:type="gramEnd"/>
      <w:r w:rsidRPr="00A56918">
        <w:rPr>
          <w:rFonts w:cs="Times New Roman"/>
        </w:rPr>
        <w:t xml:space="preserve"> произведения;</w:t>
      </w:r>
    </w:p>
    <w:p w:rsidR="002B20B6" w:rsidRPr="00A56918" w:rsidRDefault="002B20B6" w:rsidP="002B20B6">
      <w:pPr>
        <w:contextualSpacing/>
        <w:jc w:val="both"/>
        <w:rPr>
          <w:rFonts w:cs="Times New Roman"/>
        </w:rPr>
      </w:pPr>
      <w:r w:rsidRPr="00A56918">
        <w:rPr>
          <w:rFonts w:cs="Times New Roman"/>
        </w:rPr>
        <w:t xml:space="preserve">- формирование собственного отношения к произведениям </w:t>
      </w:r>
      <w:proofErr w:type="spellStart"/>
      <w:proofErr w:type="gramStart"/>
      <w:r w:rsidRPr="00A56918">
        <w:rPr>
          <w:rFonts w:cs="Times New Roman"/>
        </w:rPr>
        <w:t>лит-ры</w:t>
      </w:r>
      <w:proofErr w:type="spellEnd"/>
      <w:proofErr w:type="gramEnd"/>
      <w:r w:rsidRPr="00A56918">
        <w:rPr>
          <w:rFonts w:cs="Times New Roman"/>
        </w:rPr>
        <w:t xml:space="preserve">, их оценка; </w:t>
      </w:r>
    </w:p>
    <w:p w:rsidR="002B20B6" w:rsidRPr="00A56918" w:rsidRDefault="002B20B6" w:rsidP="002B20B6">
      <w:pPr>
        <w:contextualSpacing/>
        <w:jc w:val="both"/>
        <w:rPr>
          <w:rFonts w:cs="Times New Roman"/>
        </w:rPr>
      </w:pPr>
      <w:r w:rsidRPr="00A56918">
        <w:rPr>
          <w:rFonts w:cs="Times New Roman"/>
        </w:rPr>
        <w:t>- понимание авторской позиции и своё отношение к ней;</w:t>
      </w:r>
    </w:p>
    <w:p w:rsidR="002B20B6" w:rsidRPr="00A56918" w:rsidRDefault="002B20B6" w:rsidP="002B20B6">
      <w:pPr>
        <w:contextualSpacing/>
        <w:jc w:val="both"/>
        <w:rPr>
          <w:rFonts w:cs="Times New Roman"/>
        </w:rPr>
      </w:pPr>
      <w:r w:rsidRPr="00A56918">
        <w:rPr>
          <w:rFonts w:cs="Times New Roman"/>
        </w:rPr>
        <w:t xml:space="preserve">-  восприятие на слух </w:t>
      </w:r>
      <w:proofErr w:type="spellStart"/>
      <w:proofErr w:type="gramStart"/>
      <w:r w:rsidRPr="00A56918">
        <w:rPr>
          <w:rFonts w:cs="Times New Roman"/>
        </w:rPr>
        <w:t>лит-ых</w:t>
      </w:r>
      <w:proofErr w:type="spellEnd"/>
      <w:proofErr w:type="gramEnd"/>
      <w:r w:rsidRPr="00A56918">
        <w:rPr>
          <w:rFonts w:cs="Times New Roman"/>
        </w:rPr>
        <w:t xml:space="preserve"> произведений разных жанров, осмысленное чтение и адекватное восприятие;</w:t>
      </w:r>
    </w:p>
    <w:p w:rsidR="002B20B6" w:rsidRPr="00A56918" w:rsidRDefault="002B20B6" w:rsidP="002B20B6">
      <w:pPr>
        <w:contextualSpacing/>
        <w:jc w:val="both"/>
        <w:rPr>
          <w:rFonts w:cs="Times New Roman"/>
        </w:rPr>
      </w:pPr>
      <w:r w:rsidRPr="00A56918">
        <w:rPr>
          <w:rFonts w:cs="Times New Roman"/>
        </w:rPr>
        <w:t xml:space="preserve">- 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 </w:t>
      </w:r>
    </w:p>
    <w:p w:rsidR="002B20B6" w:rsidRPr="00A56918" w:rsidRDefault="002B20B6" w:rsidP="002B20B6">
      <w:pPr>
        <w:contextualSpacing/>
        <w:jc w:val="both"/>
        <w:rPr>
          <w:rFonts w:cs="Times New Roman"/>
        </w:rPr>
      </w:pPr>
      <w:r w:rsidRPr="00A56918">
        <w:rPr>
          <w:rFonts w:cs="Times New Roman"/>
        </w:rPr>
        <w:lastRenderedPageBreak/>
        <w:t>- написание изложений и сочинений на темы, связанные с тематикой, проблематикой изученных произведений; классные и домашние творческие работы; рефераты на литературные и общекультурные темы;</w:t>
      </w:r>
    </w:p>
    <w:p w:rsidR="002B20B6" w:rsidRPr="00A56918" w:rsidRDefault="002B20B6" w:rsidP="002B20B6">
      <w:pPr>
        <w:contextualSpacing/>
        <w:jc w:val="both"/>
        <w:rPr>
          <w:rFonts w:cs="Times New Roman"/>
        </w:rPr>
      </w:pPr>
      <w:r w:rsidRPr="00A56918">
        <w:rPr>
          <w:rFonts w:cs="Times New Roman"/>
        </w:rPr>
        <w:t xml:space="preserve">- понимание образной природы </w:t>
      </w:r>
      <w:proofErr w:type="spellStart"/>
      <w:proofErr w:type="gramStart"/>
      <w:r w:rsidRPr="00A56918">
        <w:rPr>
          <w:rFonts w:cs="Times New Roman"/>
        </w:rPr>
        <w:t>лит-ры</w:t>
      </w:r>
      <w:proofErr w:type="spellEnd"/>
      <w:proofErr w:type="gramEnd"/>
      <w:r w:rsidRPr="00A56918">
        <w:rPr>
          <w:rFonts w:cs="Times New Roman"/>
        </w:rPr>
        <w:t xml:space="preserve"> как явления словесного искусства; эстетическое восприятие произведений </w:t>
      </w:r>
      <w:proofErr w:type="spellStart"/>
      <w:r w:rsidRPr="00A56918">
        <w:rPr>
          <w:rFonts w:cs="Times New Roman"/>
        </w:rPr>
        <w:t>лит-ры</w:t>
      </w:r>
      <w:proofErr w:type="spellEnd"/>
      <w:r w:rsidRPr="00A56918">
        <w:rPr>
          <w:rFonts w:cs="Times New Roman"/>
        </w:rPr>
        <w:t>; формирование эстетического вкуса;</w:t>
      </w:r>
    </w:p>
    <w:p w:rsidR="002B20B6" w:rsidRPr="0075400E" w:rsidRDefault="002B20B6" w:rsidP="002B20B6">
      <w:pPr>
        <w:contextualSpacing/>
        <w:jc w:val="both"/>
        <w:rPr>
          <w:rFonts w:cs="Times New Roman"/>
        </w:rPr>
      </w:pPr>
      <w:r w:rsidRPr="00A56918">
        <w:rPr>
          <w:rFonts w:cs="Times New Roman"/>
        </w:rPr>
        <w:t xml:space="preserve">- понимание русского слова в его эстетической функции, роли изобразительно-выразительных языковых средств в создании </w:t>
      </w:r>
      <w:proofErr w:type="spellStart"/>
      <w:proofErr w:type="gramStart"/>
      <w:r w:rsidRPr="00A56918">
        <w:rPr>
          <w:rFonts w:cs="Times New Roman"/>
        </w:rPr>
        <w:t>худ-ых</w:t>
      </w:r>
      <w:proofErr w:type="spellEnd"/>
      <w:proofErr w:type="gramEnd"/>
      <w:r w:rsidRPr="00A56918">
        <w:rPr>
          <w:rFonts w:cs="Times New Roman"/>
        </w:rPr>
        <w:t xml:space="preserve"> образов </w:t>
      </w:r>
      <w:proofErr w:type="spellStart"/>
      <w:r w:rsidRPr="00A56918">
        <w:rPr>
          <w:rFonts w:cs="Times New Roman"/>
        </w:rPr>
        <w:t>лит-ых</w:t>
      </w:r>
      <w:proofErr w:type="spellEnd"/>
      <w:r w:rsidRPr="00A56918">
        <w:rPr>
          <w:rFonts w:cs="Times New Roman"/>
        </w:rPr>
        <w:t xml:space="preserve"> произведений</w:t>
      </w:r>
      <w:r w:rsidRPr="0075400E">
        <w:rPr>
          <w:rFonts w:cs="Times New Roman"/>
        </w:rPr>
        <w:t>.</w:t>
      </w:r>
    </w:p>
    <w:p w:rsidR="002B20B6" w:rsidRPr="0075400E" w:rsidRDefault="002B20B6" w:rsidP="002B20B6">
      <w:pPr>
        <w:pStyle w:val="a9"/>
        <w:jc w:val="both"/>
      </w:pPr>
    </w:p>
    <w:p w:rsidR="002B20B6" w:rsidRPr="00D9317A" w:rsidRDefault="002B20B6" w:rsidP="0041553B">
      <w:pPr>
        <w:spacing w:line="360" w:lineRule="auto"/>
        <w:contextualSpacing/>
        <w:jc w:val="center"/>
        <w:rPr>
          <w:rFonts w:eastAsia="Times New Roman" w:cs="Times New Roman"/>
        </w:rPr>
      </w:pPr>
      <w:r w:rsidRPr="00D9317A">
        <w:rPr>
          <w:rFonts w:cs="Times New Roman"/>
          <w:b/>
        </w:rPr>
        <w:t>Учебно-тематический план</w:t>
      </w:r>
    </w:p>
    <w:p w:rsidR="002B20B6" w:rsidRPr="00D9317A" w:rsidRDefault="002B20B6" w:rsidP="002B20B6">
      <w:pPr>
        <w:pStyle w:val="a9"/>
        <w:rPr>
          <w:sz w:val="22"/>
          <w:szCs w:val="22"/>
        </w:rPr>
      </w:pPr>
    </w:p>
    <w:tbl>
      <w:tblPr>
        <w:tblW w:w="100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09"/>
        <w:gridCol w:w="3733"/>
      </w:tblGrid>
      <w:tr w:rsidR="002B20B6" w:rsidRPr="0075400E" w:rsidTr="00FF4A8A">
        <w:trPr>
          <w:jc w:val="center"/>
        </w:trPr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B6" w:rsidRPr="00435E4D" w:rsidRDefault="002B20B6" w:rsidP="00FF4A8A">
            <w:pPr>
              <w:pStyle w:val="a9"/>
              <w:jc w:val="center"/>
              <w:rPr>
                <w:b/>
              </w:rPr>
            </w:pPr>
            <w:r w:rsidRPr="00435E4D">
              <w:rPr>
                <w:b/>
              </w:rPr>
              <w:t>Содержание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B6" w:rsidRPr="00435E4D" w:rsidRDefault="002B20B6" w:rsidP="00FF4A8A">
            <w:pPr>
              <w:pStyle w:val="a9"/>
              <w:jc w:val="center"/>
              <w:rPr>
                <w:b/>
              </w:rPr>
            </w:pPr>
            <w:r w:rsidRPr="00435E4D">
              <w:rPr>
                <w:b/>
              </w:rPr>
              <w:t>Кол-во часов</w:t>
            </w:r>
          </w:p>
        </w:tc>
      </w:tr>
      <w:tr w:rsidR="002B20B6" w:rsidRPr="0075400E" w:rsidTr="00FF4A8A">
        <w:trPr>
          <w:jc w:val="center"/>
        </w:trPr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B6" w:rsidRPr="0075400E" w:rsidRDefault="002B20B6" w:rsidP="00435E4D">
            <w:pPr>
              <w:pStyle w:val="a9"/>
            </w:pPr>
            <w:r w:rsidRPr="0075400E">
              <w:t>Введение.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B6" w:rsidRPr="00011056" w:rsidRDefault="00C16AE5" w:rsidP="00435E4D">
            <w:pPr>
              <w:pStyle w:val="a9"/>
            </w:pPr>
            <w:r w:rsidRPr="00011056">
              <w:t>2</w:t>
            </w:r>
          </w:p>
        </w:tc>
      </w:tr>
      <w:tr w:rsidR="002B20B6" w:rsidRPr="0075400E" w:rsidTr="00FF4A8A">
        <w:trPr>
          <w:jc w:val="center"/>
        </w:trPr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B6" w:rsidRPr="0075400E" w:rsidRDefault="002B20B6" w:rsidP="00435E4D">
            <w:pPr>
              <w:pStyle w:val="a9"/>
            </w:pPr>
            <w:r w:rsidRPr="0075400E">
              <w:t>Устное народное творчество.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B6" w:rsidRPr="00011056" w:rsidRDefault="00C16AE5" w:rsidP="00435E4D">
            <w:pPr>
              <w:pStyle w:val="a9"/>
            </w:pPr>
            <w:r w:rsidRPr="00011056">
              <w:t>5</w:t>
            </w:r>
          </w:p>
        </w:tc>
      </w:tr>
      <w:tr w:rsidR="002B20B6" w:rsidRPr="0075400E" w:rsidTr="00FF4A8A">
        <w:trPr>
          <w:jc w:val="center"/>
        </w:trPr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B6" w:rsidRPr="0075400E" w:rsidRDefault="002B20B6" w:rsidP="00435E4D">
            <w:pPr>
              <w:pStyle w:val="a9"/>
            </w:pPr>
            <w:r w:rsidRPr="0075400E">
              <w:t>Из древнерусской литературы.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B6" w:rsidRPr="00011056" w:rsidRDefault="00C16AE5" w:rsidP="00435E4D">
            <w:pPr>
              <w:pStyle w:val="a9"/>
            </w:pPr>
            <w:r w:rsidRPr="00011056">
              <w:t>2</w:t>
            </w:r>
          </w:p>
        </w:tc>
      </w:tr>
      <w:tr w:rsidR="002B20B6" w:rsidRPr="0075400E" w:rsidTr="00FF4A8A">
        <w:trPr>
          <w:jc w:val="center"/>
        </w:trPr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B6" w:rsidRPr="0075400E" w:rsidRDefault="002B20B6" w:rsidP="00435E4D">
            <w:pPr>
              <w:pStyle w:val="a9"/>
            </w:pPr>
            <w:r w:rsidRPr="0075400E">
              <w:t xml:space="preserve">Из русской литературы </w:t>
            </w:r>
            <w:r w:rsidRPr="0075400E">
              <w:rPr>
                <w:lang w:val="en-US"/>
              </w:rPr>
              <w:t>XIX</w:t>
            </w:r>
            <w:r w:rsidRPr="0075400E">
              <w:t xml:space="preserve"> века.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B6" w:rsidRPr="00011056" w:rsidRDefault="00011056" w:rsidP="00435E4D">
            <w:pPr>
              <w:pStyle w:val="a9"/>
            </w:pPr>
            <w:r w:rsidRPr="00011056">
              <w:t>21</w:t>
            </w:r>
          </w:p>
        </w:tc>
      </w:tr>
      <w:tr w:rsidR="002B20B6" w:rsidRPr="0075400E" w:rsidTr="00FF4A8A">
        <w:trPr>
          <w:jc w:val="center"/>
        </w:trPr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B6" w:rsidRPr="0075400E" w:rsidRDefault="002B20B6" w:rsidP="00435E4D">
            <w:pPr>
              <w:pStyle w:val="a9"/>
            </w:pPr>
            <w:r w:rsidRPr="0075400E">
              <w:t xml:space="preserve">Из русской литературы </w:t>
            </w:r>
            <w:r w:rsidRPr="0075400E">
              <w:rPr>
                <w:lang w:val="en-US"/>
              </w:rPr>
              <w:t>XX</w:t>
            </w:r>
            <w:r w:rsidRPr="0075400E">
              <w:t xml:space="preserve"> века.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B6" w:rsidRPr="00011056" w:rsidRDefault="00011056" w:rsidP="00011056">
            <w:pPr>
              <w:pStyle w:val="a9"/>
            </w:pPr>
            <w:r w:rsidRPr="00011056">
              <w:t>19</w:t>
            </w:r>
          </w:p>
        </w:tc>
      </w:tr>
      <w:tr w:rsidR="001453AA" w:rsidRPr="0075400E" w:rsidTr="00FF4A8A">
        <w:trPr>
          <w:jc w:val="center"/>
        </w:trPr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AA" w:rsidRPr="0075400E" w:rsidRDefault="001453AA" w:rsidP="00435E4D">
            <w:pPr>
              <w:pStyle w:val="a9"/>
            </w:pPr>
            <w:r>
              <w:t>Из произведений о Великой Отечественной войне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AA" w:rsidRPr="00011056" w:rsidRDefault="00011056" w:rsidP="00435E4D">
            <w:pPr>
              <w:pStyle w:val="a9"/>
            </w:pPr>
            <w:r w:rsidRPr="00011056">
              <w:t>2</w:t>
            </w:r>
          </w:p>
        </w:tc>
      </w:tr>
      <w:tr w:rsidR="002B20B6" w:rsidRPr="0075400E" w:rsidTr="00FF4A8A">
        <w:trPr>
          <w:jc w:val="center"/>
        </w:trPr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B6" w:rsidRPr="0075400E" w:rsidRDefault="002B20B6" w:rsidP="00435E4D">
            <w:pPr>
              <w:pStyle w:val="a9"/>
            </w:pPr>
            <w:r w:rsidRPr="0075400E">
              <w:t>Зарубежная литература.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B6" w:rsidRPr="00011056" w:rsidRDefault="00011056" w:rsidP="00435E4D">
            <w:pPr>
              <w:pStyle w:val="a9"/>
            </w:pPr>
            <w:r w:rsidRPr="00011056">
              <w:t>19</w:t>
            </w:r>
          </w:p>
        </w:tc>
      </w:tr>
      <w:tr w:rsidR="002B20B6" w:rsidRPr="0075400E" w:rsidTr="00FF4A8A">
        <w:trPr>
          <w:jc w:val="center"/>
        </w:trPr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B6" w:rsidRPr="0075400E" w:rsidRDefault="00011056" w:rsidP="00435E4D">
            <w:pPr>
              <w:pStyle w:val="a9"/>
            </w:pPr>
            <w:r>
              <w:t>Уроки контроля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B6" w:rsidRPr="00011056" w:rsidRDefault="00011056" w:rsidP="00435E4D">
            <w:pPr>
              <w:pStyle w:val="a9"/>
            </w:pPr>
            <w:r w:rsidRPr="00011056">
              <w:t>10</w:t>
            </w:r>
          </w:p>
        </w:tc>
      </w:tr>
      <w:tr w:rsidR="00C16AE5" w:rsidRPr="0075400E" w:rsidTr="00FF4A8A">
        <w:trPr>
          <w:jc w:val="center"/>
        </w:trPr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E5" w:rsidRDefault="00011056" w:rsidP="00011056">
            <w:pPr>
              <w:pStyle w:val="a9"/>
            </w:pPr>
            <w:r>
              <w:t>Уроки р</w:t>
            </w:r>
            <w:r w:rsidR="00C16AE5">
              <w:t>азвити</w:t>
            </w:r>
            <w:r>
              <w:t>я</w:t>
            </w:r>
            <w:r w:rsidR="00C16AE5">
              <w:t xml:space="preserve"> речи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E5" w:rsidRPr="00011056" w:rsidRDefault="00011056" w:rsidP="00435E4D">
            <w:pPr>
              <w:pStyle w:val="a9"/>
            </w:pPr>
            <w:r w:rsidRPr="00011056">
              <w:t>10</w:t>
            </w:r>
          </w:p>
        </w:tc>
      </w:tr>
      <w:tr w:rsidR="00011056" w:rsidRPr="0075400E" w:rsidTr="00FF4A8A">
        <w:trPr>
          <w:jc w:val="center"/>
        </w:trPr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056" w:rsidRDefault="00011056" w:rsidP="00011056">
            <w:pPr>
              <w:pStyle w:val="a9"/>
            </w:pPr>
            <w:r>
              <w:t>Уроки внеклассного чтения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056" w:rsidRPr="00011056" w:rsidRDefault="00DE2C51" w:rsidP="00011056">
            <w:pPr>
              <w:pStyle w:val="a9"/>
              <w:tabs>
                <w:tab w:val="left" w:pos="656"/>
              </w:tabs>
            </w:pPr>
            <w:r>
              <w:t>8</w:t>
            </w:r>
            <w:r w:rsidR="00011056" w:rsidRPr="00011056">
              <w:tab/>
            </w:r>
          </w:p>
        </w:tc>
      </w:tr>
      <w:tr w:rsidR="00011056" w:rsidRPr="0075400E" w:rsidTr="00FF4A8A">
        <w:trPr>
          <w:jc w:val="center"/>
        </w:trPr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056" w:rsidRDefault="00011056" w:rsidP="00435E4D">
            <w:pPr>
              <w:pStyle w:val="a9"/>
            </w:pPr>
            <w:r>
              <w:t>Уроки обобщения и повторения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056" w:rsidRPr="00011056" w:rsidRDefault="00011056" w:rsidP="00011056">
            <w:pPr>
              <w:pStyle w:val="a9"/>
              <w:tabs>
                <w:tab w:val="left" w:pos="656"/>
              </w:tabs>
            </w:pPr>
            <w:r w:rsidRPr="00011056">
              <w:t>4</w:t>
            </w:r>
          </w:p>
        </w:tc>
      </w:tr>
      <w:tr w:rsidR="002B20B6" w:rsidRPr="0075400E" w:rsidTr="00FF4A8A">
        <w:trPr>
          <w:jc w:val="center"/>
        </w:trPr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B6" w:rsidRPr="0075400E" w:rsidRDefault="002B20B6" w:rsidP="00435E4D">
            <w:pPr>
              <w:pStyle w:val="a9"/>
              <w:jc w:val="right"/>
            </w:pPr>
            <w:r w:rsidRPr="0075400E">
              <w:t>ИТОГО: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B6" w:rsidRPr="00011056" w:rsidRDefault="00DE2C51" w:rsidP="00C16AE5">
            <w:pPr>
              <w:pStyle w:val="a9"/>
            </w:pPr>
            <w:r>
              <w:t>102</w:t>
            </w:r>
            <w:r w:rsidR="002B20B6" w:rsidRPr="00011056">
              <w:t xml:space="preserve"> </w:t>
            </w:r>
          </w:p>
        </w:tc>
      </w:tr>
    </w:tbl>
    <w:p w:rsidR="002B20B6" w:rsidRPr="0075400E" w:rsidRDefault="002B20B6" w:rsidP="002B20B6">
      <w:pPr>
        <w:pStyle w:val="a9"/>
      </w:pPr>
    </w:p>
    <w:p w:rsidR="002B20B6" w:rsidRPr="00A56918" w:rsidRDefault="002B20B6" w:rsidP="00435E4D">
      <w:pPr>
        <w:pStyle w:val="a9"/>
        <w:jc w:val="center"/>
        <w:rPr>
          <w:b/>
        </w:rPr>
      </w:pPr>
      <w:r w:rsidRPr="00A56918">
        <w:rPr>
          <w:b/>
        </w:rPr>
        <w:t>Содержание тем учебного курса</w:t>
      </w:r>
    </w:p>
    <w:p w:rsidR="002B20B6" w:rsidRPr="00A56918" w:rsidRDefault="002B20B6" w:rsidP="00435E4D">
      <w:pPr>
        <w:pStyle w:val="a9"/>
        <w:jc w:val="both"/>
      </w:pPr>
      <w:r w:rsidRPr="00A56918">
        <w:rPr>
          <w:b/>
        </w:rPr>
        <w:t>Введение</w:t>
      </w:r>
      <w:proofErr w:type="gramStart"/>
      <w:r w:rsidRPr="00A56918">
        <w:rPr>
          <w:b/>
        </w:rPr>
        <w:t>.</w:t>
      </w:r>
      <w:r w:rsidRPr="00A56918">
        <w:rPr>
          <w:spacing w:val="-2"/>
        </w:rPr>
        <w:t>Х</w:t>
      </w:r>
      <w:proofErr w:type="gramEnd"/>
      <w:r w:rsidRPr="00A56918">
        <w:rPr>
          <w:spacing w:val="-2"/>
        </w:rPr>
        <w:t xml:space="preserve">удожественное произведение. Содержание и форма. Автор </w:t>
      </w:r>
      <w:r w:rsidRPr="00A56918">
        <w:t>и герой. Отношение автора к герою. Способы выражения авторской позиции.</w:t>
      </w:r>
    </w:p>
    <w:p w:rsidR="002B20B6" w:rsidRPr="00A56918" w:rsidRDefault="002B20B6" w:rsidP="00435E4D">
      <w:pPr>
        <w:pStyle w:val="a9"/>
        <w:jc w:val="both"/>
        <w:rPr>
          <w:b/>
        </w:rPr>
      </w:pPr>
      <w:r w:rsidRPr="00A56918">
        <w:rPr>
          <w:b/>
        </w:rPr>
        <w:t>УСТНОЕ  НАРОДНОЕ ТВОРЧЕСТВО</w:t>
      </w:r>
    </w:p>
    <w:p w:rsidR="002B20B6" w:rsidRPr="00A56918" w:rsidRDefault="002B20B6" w:rsidP="00435E4D">
      <w:pPr>
        <w:pStyle w:val="a9"/>
        <w:jc w:val="both"/>
      </w:pPr>
      <w:r w:rsidRPr="00A56918">
        <w:rPr>
          <w:spacing w:val="-1"/>
        </w:rPr>
        <w:t>Обрядовый фольклор. Произведения обрядового фольк</w:t>
      </w:r>
      <w:r w:rsidRPr="00A56918">
        <w:rPr>
          <w:spacing w:val="-1"/>
        </w:rPr>
        <w:softHyphen/>
      </w:r>
      <w:r w:rsidRPr="00A56918">
        <w:t>лора: колядки, веснянки, масленичные, летние и осенние обрядовые песни. Эстетическое значение обрядового фольк</w:t>
      </w:r>
      <w:r w:rsidRPr="00A56918">
        <w:softHyphen/>
        <w:t>лора.</w:t>
      </w:r>
    </w:p>
    <w:p w:rsidR="002B20B6" w:rsidRPr="00A56918" w:rsidRDefault="002B20B6" w:rsidP="00435E4D">
      <w:pPr>
        <w:pStyle w:val="a9"/>
        <w:jc w:val="both"/>
      </w:pPr>
      <w:r w:rsidRPr="00A56918">
        <w:rPr>
          <w:i/>
          <w:iCs/>
          <w:spacing w:val="-2"/>
        </w:rPr>
        <w:t xml:space="preserve">Пословицы и поговорки. Загадки </w:t>
      </w:r>
      <w:r w:rsidRPr="00A56918">
        <w:rPr>
          <w:spacing w:val="-2"/>
        </w:rPr>
        <w:t>— малые жанры устно</w:t>
      </w:r>
      <w:r w:rsidRPr="00A56918">
        <w:rPr>
          <w:spacing w:val="-2"/>
        </w:rPr>
        <w:softHyphen/>
      </w:r>
      <w:r w:rsidRPr="00A56918">
        <w:t>го народного творчества. Народная мудрость. Краткость и простота, меткость и выразительность. Многообразие тем. Прямой и переносный смысл пословиц и поговорок. Афо</w:t>
      </w:r>
      <w:r w:rsidRPr="00A56918">
        <w:softHyphen/>
        <w:t>ристичность загадок.</w:t>
      </w:r>
    </w:p>
    <w:p w:rsidR="002B20B6" w:rsidRPr="00A56918" w:rsidRDefault="002B20B6" w:rsidP="00435E4D">
      <w:pPr>
        <w:pStyle w:val="a9"/>
        <w:jc w:val="both"/>
        <w:rPr>
          <w:i/>
        </w:rPr>
      </w:pPr>
      <w:r w:rsidRPr="00A56918">
        <w:rPr>
          <w:i/>
        </w:rPr>
        <w:t>Теория литературы. Обрядовый фольклор (началь</w:t>
      </w:r>
      <w:r w:rsidRPr="00A56918">
        <w:rPr>
          <w:i/>
        </w:rPr>
        <w:softHyphen/>
        <w:t>ные представления). Малые жанры фольклора: пословицы и поговорки,  загадки.</w:t>
      </w:r>
    </w:p>
    <w:p w:rsidR="002B20B6" w:rsidRPr="00A56918" w:rsidRDefault="002B20B6" w:rsidP="00435E4D">
      <w:pPr>
        <w:pStyle w:val="a9"/>
        <w:jc w:val="both"/>
        <w:rPr>
          <w:b/>
        </w:rPr>
      </w:pPr>
      <w:r w:rsidRPr="00A56918">
        <w:rPr>
          <w:b/>
        </w:rPr>
        <w:t>ИЗ ДРЕВНЕРУССКОЙ  ЛИТЕРАТУРЫ</w:t>
      </w:r>
    </w:p>
    <w:p w:rsidR="002B20B6" w:rsidRPr="00A56918" w:rsidRDefault="002B20B6" w:rsidP="00435E4D">
      <w:pPr>
        <w:pStyle w:val="a9"/>
        <w:jc w:val="both"/>
      </w:pPr>
      <w:r w:rsidRPr="00A56918">
        <w:rPr>
          <w:i/>
          <w:iCs/>
          <w:spacing w:val="-1"/>
        </w:rPr>
        <w:t xml:space="preserve">«Повесть временных лет», «Сказание о белгородском </w:t>
      </w:r>
      <w:r w:rsidRPr="00A56918">
        <w:rPr>
          <w:i/>
          <w:iCs/>
        </w:rPr>
        <w:t>киселе».</w:t>
      </w:r>
    </w:p>
    <w:p w:rsidR="002B20B6" w:rsidRPr="00A56918" w:rsidRDefault="002B20B6" w:rsidP="00435E4D">
      <w:pPr>
        <w:pStyle w:val="a9"/>
        <w:jc w:val="both"/>
      </w:pPr>
      <w:r w:rsidRPr="00A56918">
        <w:t>Русская летопись. Отражение исторических событий и вымысел, отражение народных идеалов (патриотизма, ума находчивости).</w:t>
      </w:r>
    </w:p>
    <w:p w:rsidR="002B20B6" w:rsidRPr="00A56918" w:rsidRDefault="002B20B6" w:rsidP="002B20B6">
      <w:pPr>
        <w:pStyle w:val="a9"/>
        <w:jc w:val="both"/>
      </w:pPr>
      <w:r w:rsidRPr="007A6B2C">
        <w:rPr>
          <w:b/>
        </w:rPr>
        <w:t>Александр Сергеевич Пушкин.</w:t>
      </w:r>
      <w:r w:rsidRPr="00A56918">
        <w:t xml:space="preserve"> Краткий рассказ о писателе. </w:t>
      </w:r>
      <w:r w:rsidRPr="00A56918">
        <w:rPr>
          <w:i/>
        </w:rPr>
        <w:t>«Узник»</w:t>
      </w:r>
      <w:proofErr w:type="gramStart"/>
      <w:r w:rsidRPr="00A56918">
        <w:rPr>
          <w:i/>
        </w:rPr>
        <w:t>.</w:t>
      </w:r>
      <w:proofErr w:type="gramEnd"/>
      <w:r w:rsidRPr="00A56918">
        <w:t xml:space="preserve"> </w:t>
      </w:r>
      <w:proofErr w:type="gramStart"/>
      <w:r w:rsidRPr="00A56918">
        <w:t>в</w:t>
      </w:r>
      <w:proofErr w:type="gramEnd"/>
      <w:r w:rsidRPr="00A56918">
        <w:t xml:space="preserve">ольнолюбивые устремления поэта. </w:t>
      </w:r>
      <w:proofErr w:type="gramStart"/>
      <w:r w:rsidRPr="00A56918">
        <w:t>Народно-поэтический</w:t>
      </w:r>
      <w:proofErr w:type="gramEnd"/>
      <w:r w:rsidRPr="00A56918">
        <w:t xml:space="preserve"> колорит стихотворения. «Зимнее утро». Мотивы единства красоты человека и красоты природы, красоты жизни. Радостное восприятие окружающей природы. Роль антитезы в композиции произведения. Интонация как средство выражения поэтической идеи.</w:t>
      </w:r>
    </w:p>
    <w:p w:rsidR="002B20B6" w:rsidRPr="00A56918" w:rsidRDefault="002B20B6" w:rsidP="002B20B6">
      <w:pPr>
        <w:pStyle w:val="a9"/>
        <w:jc w:val="both"/>
      </w:pPr>
      <w:r w:rsidRPr="00A56918">
        <w:rPr>
          <w:i/>
          <w:iCs/>
        </w:rPr>
        <w:t>«И.  И.  Пущину»</w:t>
      </w:r>
      <w:proofErr w:type="gramStart"/>
      <w:r w:rsidRPr="00A56918">
        <w:rPr>
          <w:i/>
          <w:iCs/>
        </w:rPr>
        <w:t>.</w:t>
      </w:r>
      <w:r w:rsidRPr="00A56918">
        <w:t>С</w:t>
      </w:r>
      <w:proofErr w:type="gramEnd"/>
      <w:r w:rsidRPr="00A56918">
        <w:t xml:space="preserve">ветлое чувство дружбы — помощь в суровых испытаниях. </w:t>
      </w:r>
      <w:r w:rsidRPr="00A56918">
        <w:rPr>
          <w:spacing w:val="-2"/>
        </w:rPr>
        <w:t xml:space="preserve">Художественные особенности стихотворного послания. </w:t>
      </w:r>
      <w:r w:rsidRPr="00A56918">
        <w:rPr>
          <w:i/>
          <w:iCs/>
          <w:spacing w:val="-2"/>
        </w:rPr>
        <w:t>«Зим</w:t>
      </w:r>
      <w:r w:rsidRPr="00A56918">
        <w:rPr>
          <w:i/>
          <w:iCs/>
          <w:spacing w:val="-2"/>
        </w:rPr>
        <w:softHyphen/>
      </w:r>
      <w:r w:rsidRPr="00A56918">
        <w:rPr>
          <w:i/>
          <w:iCs/>
        </w:rPr>
        <w:t xml:space="preserve">няя дорога». </w:t>
      </w:r>
      <w:proofErr w:type="gramStart"/>
      <w:r w:rsidRPr="00A56918">
        <w:t>Приметы зимнего пейзажа (волнистые туманы, луна, зимняя дорога, тройка, колокольчик однозвучный, песня ямщика), навевающие грусть.</w:t>
      </w:r>
      <w:proofErr w:type="gramEnd"/>
      <w:r w:rsidRPr="00A56918">
        <w:t xml:space="preserve"> Ожидание домашнего уюта, тепла, нежности любимой подруги. Тема жизненного пути.</w:t>
      </w:r>
    </w:p>
    <w:p w:rsidR="002B20B6" w:rsidRPr="00A56918" w:rsidRDefault="002B20B6" w:rsidP="002B20B6">
      <w:pPr>
        <w:pStyle w:val="a9"/>
        <w:jc w:val="both"/>
      </w:pPr>
      <w:r w:rsidRPr="00A56918">
        <w:rPr>
          <w:i/>
          <w:iCs/>
        </w:rPr>
        <w:lastRenderedPageBreak/>
        <w:t xml:space="preserve">«Дубровский». </w:t>
      </w:r>
      <w:r w:rsidRPr="00A56918">
        <w:t xml:space="preserve">Изображение русского барства. </w:t>
      </w:r>
      <w:proofErr w:type="gramStart"/>
      <w:r w:rsidRPr="00A56918">
        <w:t>Дубров</w:t>
      </w:r>
      <w:r w:rsidRPr="00A56918">
        <w:softHyphen/>
        <w:t>ский-старший</w:t>
      </w:r>
      <w:proofErr w:type="gramEnd"/>
      <w:r w:rsidRPr="00A56918">
        <w:t xml:space="preserve"> и Троекуров. Протест Владимира Дубровско</w:t>
      </w:r>
      <w:r w:rsidRPr="00A56918">
        <w:softHyphen/>
        <w:t>го против беззакония и несправедливости. Бунт крестьян. Осуждение произвола и деспотизма, защита чести, незави</w:t>
      </w:r>
      <w:r w:rsidRPr="00A56918">
        <w:softHyphen/>
        <w:t>симости личности. Романтическая история любви Владими</w:t>
      </w:r>
      <w:r w:rsidRPr="00A56918">
        <w:softHyphen/>
        <w:t>ра и Маши. Авторское отношение к героям.</w:t>
      </w:r>
    </w:p>
    <w:p w:rsidR="002B20B6" w:rsidRPr="00A56918" w:rsidRDefault="002B20B6" w:rsidP="002B20B6">
      <w:pPr>
        <w:pStyle w:val="a9"/>
        <w:jc w:val="both"/>
        <w:rPr>
          <w:i/>
        </w:rPr>
      </w:pPr>
      <w:r w:rsidRPr="00A56918">
        <w:rPr>
          <w:i/>
        </w:rPr>
        <w:t>Теория литературы. Эпитет, метафора, композиция (развитие понятий). Стихотворное послание (начальные представления).</w:t>
      </w:r>
    </w:p>
    <w:p w:rsidR="002B20B6" w:rsidRPr="00A56918" w:rsidRDefault="002B20B6" w:rsidP="002B20B6">
      <w:pPr>
        <w:pStyle w:val="a9"/>
        <w:jc w:val="both"/>
      </w:pPr>
      <w:r w:rsidRPr="00A56918">
        <w:t xml:space="preserve">Михаил Юрьевич Лермонтов. Краткий рассказ о поэте </w:t>
      </w:r>
      <w:r w:rsidRPr="00A56918">
        <w:rPr>
          <w:i/>
          <w:iCs/>
        </w:rPr>
        <w:t xml:space="preserve">«Тучи».  </w:t>
      </w:r>
      <w:r w:rsidRPr="00A56918">
        <w:t>Чувство  одиночества  и  тоски,  любовь  поэта-изгнанника к оставляемой им Родине.  Прием сравнения как основа построения стихотворения. Особенности инто</w:t>
      </w:r>
      <w:r w:rsidRPr="00A56918">
        <w:softHyphen/>
        <w:t>нации.</w:t>
      </w:r>
    </w:p>
    <w:p w:rsidR="002B20B6" w:rsidRPr="00A56918" w:rsidRDefault="002B20B6" w:rsidP="002B20B6">
      <w:pPr>
        <w:pStyle w:val="a9"/>
        <w:jc w:val="both"/>
      </w:pPr>
      <w:r w:rsidRPr="00A56918">
        <w:rPr>
          <w:i/>
          <w:iCs/>
        </w:rPr>
        <w:t>«Листок», «На севере диком...», «Утес», «Три пальмы»</w:t>
      </w:r>
      <w:r w:rsidR="00713FD8">
        <w:rPr>
          <w:noProof/>
        </w:rPr>
        <w:pict>
          <v:line id="Line 2" o:spid="_x0000_s1027" style="position:absolute;left:0;text-align:left;z-index:251660288;visibility:visible;mso-position-horizontal-relative:margin;mso-position-vertical-relative:text" from="363.1pt,297.6pt" to="363.1pt,30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" o:allowincell="f" strokeweight=".25pt">
            <w10:wrap anchorx="margin"/>
          </v:line>
        </w:pict>
      </w:r>
      <w:r w:rsidRPr="00A56918">
        <w:t>Тема красоты, гармонии человека с миром. Особенности сражения темы одиночества в лирике Лермонтова.</w:t>
      </w:r>
    </w:p>
    <w:p w:rsidR="002B20B6" w:rsidRPr="00A56918" w:rsidRDefault="002B20B6" w:rsidP="002B20B6">
      <w:pPr>
        <w:pStyle w:val="a9"/>
        <w:jc w:val="both"/>
        <w:rPr>
          <w:i/>
        </w:rPr>
      </w:pPr>
      <w:r w:rsidRPr="00A56918">
        <w:rPr>
          <w:i/>
        </w:rPr>
        <w:t xml:space="preserve">Теория литературы. Антитеза. </w:t>
      </w:r>
      <w:proofErr w:type="gramStart"/>
      <w:r w:rsidRPr="00A56918">
        <w:rPr>
          <w:i/>
        </w:rPr>
        <w:t>Двусложные (ямб, хорей) и трехсложные (дактиль, амфибрахий, анапест) раз</w:t>
      </w:r>
      <w:r w:rsidRPr="00A56918">
        <w:rPr>
          <w:i/>
        </w:rPr>
        <w:softHyphen/>
        <w:t>меры стиха (начальные понятия).</w:t>
      </w:r>
      <w:proofErr w:type="gramEnd"/>
      <w:r w:rsidRPr="00A56918">
        <w:rPr>
          <w:i/>
        </w:rPr>
        <w:t xml:space="preserve"> Поэтическая интонация </w:t>
      </w:r>
      <w:proofErr w:type="gramStart"/>
      <w:r w:rsidRPr="00A56918">
        <w:rPr>
          <w:i/>
        </w:rPr>
        <w:t xml:space="preserve">( </w:t>
      </w:r>
      <w:proofErr w:type="gramEnd"/>
      <w:r w:rsidRPr="00A56918">
        <w:rPr>
          <w:i/>
        </w:rPr>
        <w:t>начальные представления).</w:t>
      </w:r>
    </w:p>
    <w:p w:rsidR="002B20B6" w:rsidRPr="00A56918" w:rsidRDefault="002B20B6" w:rsidP="002B20B6">
      <w:pPr>
        <w:pStyle w:val="a9"/>
        <w:jc w:val="both"/>
      </w:pPr>
      <w:r w:rsidRPr="00A56918">
        <w:t>Иван Сергеевич Тургенев. Краткий рассказ о писателе.</w:t>
      </w:r>
    </w:p>
    <w:p w:rsidR="002B20B6" w:rsidRPr="00A56918" w:rsidRDefault="002B20B6" w:rsidP="002B20B6">
      <w:pPr>
        <w:pStyle w:val="a9"/>
        <w:jc w:val="both"/>
      </w:pPr>
      <w:r w:rsidRPr="00A56918">
        <w:rPr>
          <w:i/>
          <w:iCs/>
        </w:rPr>
        <w:t>«</w:t>
      </w:r>
      <w:proofErr w:type="spellStart"/>
      <w:r w:rsidRPr="00A56918">
        <w:rPr>
          <w:i/>
          <w:iCs/>
        </w:rPr>
        <w:t>Бежин</w:t>
      </w:r>
      <w:proofErr w:type="spellEnd"/>
      <w:r w:rsidRPr="00A56918">
        <w:rPr>
          <w:i/>
          <w:iCs/>
        </w:rPr>
        <w:t xml:space="preserve"> луг». </w:t>
      </w:r>
      <w:r w:rsidRPr="00A56918">
        <w:t>Сочувственное отношение к крестьянским детям. Портреты и рассказы мальчиков, их духовный мир. Пытливость, любознательность, впечатлительность. Роль картин природы в рассказе.</w:t>
      </w:r>
    </w:p>
    <w:p w:rsidR="002B20B6" w:rsidRPr="00A56918" w:rsidRDefault="002B20B6" w:rsidP="002B20B6">
      <w:pPr>
        <w:pStyle w:val="a9"/>
        <w:jc w:val="both"/>
      </w:pPr>
      <w:r w:rsidRPr="00A56918">
        <w:t>Федор Иванович Тютчев. Рассказ о поэте.</w:t>
      </w:r>
    </w:p>
    <w:p w:rsidR="002B20B6" w:rsidRPr="00A56918" w:rsidRDefault="002B20B6" w:rsidP="002B20B6">
      <w:pPr>
        <w:pStyle w:val="a9"/>
        <w:jc w:val="both"/>
        <w:rPr>
          <w:spacing w:val="-2"/>
        </w:rPr>
      </w:pPr>
      <w:r w:rsidRPr="00A56918">
        <w:rPr>
          <w:spacing w:val="-2"/>
        </w:rPr>
        <w:t>Стихотворения «Листья», «Неохотно и несмело...». Передача сложных, переходных состояний природы, запечат</w:t>
      </w:r>
      <w:r w:rsidRPr="00A56918">
        <w:rPr>
          <w:spacing w:val="-2"/>
        </w:rPr>
        <w:softHyphen/>
        <w:t>левающих противоречивые чувства в душе поэта. Сочетание космического масштаба и конкретных деталей в изображе</w:t>
      </w:r>
      <w:r w:rsidRPr="00A56918">
        <w:rPr>
          <w:spacing w:val="-2"/>
        </w:rPr>
        <w:softHyphen/>
        <w:t>нии природы. «Листья» — символ краткой, но яркой жизни. «С поляны коршун поднялся...». Противопоставление су</w:t>
      </w:r>
      <w:r w:rsidRPr="00A56918">
        <w:rPr>
          <w:spacing w:val="-2"/>
        </w:rPr>
        <w:softHyphen/>
        <w:t>деб человека и коршуна: свободный полет коршуна и земная обреченность человека.</w:t>
      </w:r>
    </w:p>
    <w:p w:rsidR="002B20B6" w:rsidRPr="00A56918" w:rsidRDefault="002B20B6" w:rsidP="002B20B6">
      <w:pPr>
        <w:pStyle w:val="a9"/>
        <w:jc w:val="both"/>
      </w:pPr>
      <w:r w:rsidRPr="00A56918">
        <w:t>Афанасий Афанасьевич Фет. Рассказ о поэте.</w:t>
      </w:r>
    </w:p>
    <w:p w:rsidR="002B20B6" w:rsidRPr="00A56918" w:rsidRDefault="002B20B6" w:rsidP="002B20B6">
      <w:pPr>
        <w:pStyle w:val="a9"/>
        <w:jc w:val="both"/>
      </w:pPr>
      <w:r w:rsidRPr="00A56918">
        <w:t xml:space="preserve">Стихотворения: </w:t>
      </w:r>
      <w:r w:rsidRPr="00A56918">
        <w:rPr>
          <w:i/>
          <w:iCs/>
        </w:rPr>
        <w:t>«Ель рукавом мне тропинку завеси</w:t>
      </w:r>
      <w:r w:rsidRPr="00A56918">
        <w:rPr>
          <w:i/>
          <w:iCs/>
        </w:rPr>
        <w:softHyphen/>
        <w:t xml:space="preserve">ла...», «Опять незримые усилья...», «Еще майская ночь», </w:t>
      </w:r>
      <w:r w:rsidRPr="00A56918">
        <w:rPr>
          <w:i/>
          <w:iCs/>
          <w:spacing w:val="-2"/>
        </w:rPr>
        <w:t xml:space="preserve">«Учись у них </w:t>
      </w:r>
      <w:r w:rsidRPr="00A56918">
        <w:rPr>
          <w:spacing w:val="-2"/>
        </w:rPr>
        <w:t xml:space="preserve">— у </w:t>
      </w:r>
      <w:r w:rsidRPr="00A56918">
        <w:rPr>
          <w:i/>
          <w:iCs/>
          <w:spacing w:val="-2"/>
        </w:rPr>
        <w:t xml:space="preserve">дуба, у березы...». </w:t>
      </w:r>
      <w:r w:rsidRPr="00A56918">
        <w:rPr>
          <w:spacing w:val="-2"/>
        </w:rPr>
        <w:t xml:space="preserve">Жизнеутверждающее </w:t>
      </w:r>
      <w:r w:rsidRPr="00A56918">
        <w:t xml:space="preserve">начало в лирике Фета. Природа как воплощение </w:t>
      </w:r>
      <w:proofErr w:type="gramStart"/>
      <w:r w:rsidRPr="00A56918">
        <w:t>прекрас</w:t>
      </w:r>
      <w:r w:rsidRPr="00A56918">
        <w:softHyphen/>
        <w:t>ного</w:t>
      </w:r>
      <w:proofErr w:type="gramEnd"/>
      <w:r w:rsidRPr="00A56918">
        <w:t xml:space="preserve">. </w:t>
      </w:r>
      <w:proofErr w:type="spellStart"/>
      <w:r w:rsidRPr="00A56918">
        <w:t>Эстетизация</w:t>
      </w:r>
      <w:proofErr w:type="spellEnd"/>
      <w:r w:rsidRPr="00A56918">
        <w:t xml:space="preserve"> конкретной детали. Чувственный харак</w:t>
      </w:r>
      <w:r w:rsidRPr="00A56918">
        <w:softHyphen/>
        <w:t>тер лирики и ее утонченный психологизм. Мимолетное и неуловимое как черты изображения природы. Переплетение и взаимодействие тем природы и любви. Природа как естественный мир истинной красоты, служащий прообра</w:t>
      </w:r>
      <w:r w:rsidRPr="00A56918">
        <w:softHyphen/>
        <w:t>зом для искусства. Гармоничность и музыкальность поэти</w:t>
      </w:r>
      <w:r w:rsidRPr="00A56918">
        <w:softHyphen/>
        <w:t>ческой речи Фета. Краски и звуки в пейзажной лирике.</w:t>
      </w:r>
    </w:p>
    <w:p w:rsidR="002B20B6" w:rsidRPr="00A56918" w:rsidRDefault="002B20B6" w:rsidP="002B20B6">
      <w:pPr>
        <w:pStyle w:val="a9"/>
        <w:jc w:val="both"/>
        <w:rPr>
          <w:i/>
        </w:rPr>
      </w:pPr>
      <w:r w:rsidRPr="00A56918">
        <w:rPr>
          <w:i/>
        </w:rPr>
        <w:t>Теория литературы. Пейзажная лирика (развитие понятия).</w:t>
      </w:r>
    </w:p>
    <w:p w:rsidR="002B20B6" w:rsidRPr="00A56918" w:rsidRDefault="002B20B6" w:rsidP="002B20B6">
      <w:pPr>
        <w:pStyle w:val="a9"/>
        <w:jc w:val="both"/>
      </w:pPr>
      <w:r w:rsidRPr="00A56918">
        <w:rPr>
          <w:spacing w:val="-2"/>
        </w:rPr>
        <w:t>Николай Алексеевич Некрасов. Краткий рассказ о жиз</w:t>
      </w:r>
      <w:r w:rsidRPr="00A56918">
        <w:rPr>
          <w:spacing w:val="-2"/>
        </w:rPr>
        <w:softHyphen/>
      </w:r>
      <w:r w:rsidRPr="00A56918">
        <w:t>ни поэта.</w:t>
      </w:r>
    </w:p>
    <w:p w:rsidR="002B20B6" w:rsidRPr="00A56918" w:rsidRDefault="002B20B6" w:rsidP="002B20B6">
      <w:pPr>
        <w:pStyle w:val="a9"/>
        <w:jc w:val="both"/>
      </w:pPr>
      <w:r w:rsidRPr="00A56918">
        <w:t xml:space="preserve">Историческая поэма </w:t>
      </w:r>
      <w:r w:rsidRPr="00A56918">
        <w:rPr>
          <w:i/>
          <w:iCs/>
        </w:rPr>
        <w:t xml:space="preserve">«Дедушка». </w:t>
      </w:r>
      <w:r w:rsidRPr="00A56918">
        <w:t>Изображение декабрис</w:t>
      </w:r>
      <w:r w:rsidRPr="00A56918">
        <w:softHyphen/>
        <w:t>та в поэзии. Героизация декабристской темы и поэтизация христианской жертвенности в исторической поэме.</w:t>
      </w:r>
    </w:p>
    <w:p w:rsidR="002B20B6" w:rsidRPr="00A56918" w:rsidRDefault="002B20B6" w:rsidP="002B20B6">
      <w:pPr>
        <w:pStyle w:val="a9"/>
        <w:jc w:val="both"/>
      </w:pPr>
      <w:r w:rsidRPr="00A56918">
        <w:rPr>
          <w:i/>
          <w:iCs/>
        </w:rPr>
        <w:t xml:space="preserve">«Железная дорога». </w:t>
      </w:r>
      <w:r w:rsidRPr="00A56918">
        <w:t>Картины подневольного труда. На</w:t>
      </w:r>
      <w:r w:rsidRPr="00A56918">
        <w:softHyphen/>
        <w:t>род — созидатель духовных и материальных ценностей. Мечта поэта о «прекрасной поре» в жизни народа. Свое</w:t>
      </w:r>
      <w:r w:rsidRPr="00A56918">
        <w:softHyphen/>
        <w:t>образие композиции стихотворения. Роль пейзажа. Значение эпиграфа. Сочетание реальных и фантастических картин. Диалог-спор. Значение риторических вопросов в стихотво</w:t>
      </w:r>
      <w:r w:rsidRPr="00A56918">
        <w:softHyphen/>
        <w:t>рении.</w:t>
      </w:r>
    </w:p>
    <w:p w:rsidR="002B20B6" w:rsidRPr="00A56918" w:rsidRDefault="002B20B6" w:rsidP="002B20B6">
      <w:pPr>
        <w:pStyle w:val="a9"/>
        <w:jc w:val="both"/>
        <w:rPr>
          <w:i/>
        </w:rPr>
      </w:pPr>
      <w:r w:rsidRPr="00A56918">
        <w:rPr>
          <w:i/>
        </w:rPr>
        <w:t>Теория литературы. Стихотворные размеры (закре</w:t>
      </w:r>
      <w:r w:rsidRPr="00A56918">
        <w:rPr>
          <w:i/>
        </w:rPr>
        <w:softHyphen/>
        <w:t>пление понятия). Диалог. Строфа (начальные представле</w:t>
      </w:r>
      <w:r w:rsidRPr="00A56918">
        <w:rPr>
          <w:i/>
        </w:rPr>
        <w:softHyphen/>
        <w:t>ния).</w:t>
      </w:r>
    </w:p>
    <w:p w:rsidR="002B20B6" w:rsidRPr="00A56918" w:rsidRDefault="002B20B6" w:rsidP="002B20B6">
      <w:pPr>
        <w:pStyle w:val="a9"/>
        <w:jc w:val="both"/>
      </w:pPr>
      <w:r w:rsidRPr="00A56918">
        <w:t>Николай Семенович Лесков. Краткий рассказ о писа</w:t>
      </w:r>
      <w:r w:rsidRPr="00A56918">
        <w:softHyphen/>
        <w:t>теле.</w:t>
      </w:r>
    </w:p>
    <w:p w:rsidR="002B20B6" w:rsidRPr="00A56918" w:rsidRDefault="002B20B6" w:rsidP="002B20B6">
      <w:pPr>
        <w:pStyle w:val="a9"/>
        <w:jc w:val="both"/>
      </w:pPr>
      <w:r w:rsidRPr="00A56918">
        <w:rPr>
          <w:i/>
          <w:iCs/>
          <w:spacing w:val="-1"/>
        </w:rPr>
        <w:t xml:space="preserve">«Левша». </w:t>
      </w:r>
      <w:r w:rsidRPr="00A56918">
        <w:rPr>
          <w:spacing w:val="-1"/>
        </w:rPr>
        <w:t xml:space="preserve">Гордость писателя за народ, его трудолюбие, </w:t>
      </w:r>
      <w:r w:rsidRPr="00A56918">
        <w:t>талантливость, патриотизм. Горькое чувство от его унижен</w:t>
      </w:r>
      <w:r w:rsidRPr="00A56918">
        <w:softHyphen/>
        <w:t>ности и бесправия. Едкая насмешка над царскими чинов</w:t>
      </w:r>
      <w:r w:rsidRPr="00A56918">
        <w:softHyphen/>
        <w:t xml:space="preserve">никами. Особенности языка произведения. Комический эффект, создаваемый игрой слов, народной этимологией. Сказовая форма повествования. Рассказ </w:t>
      </w:r>
      <w:r w:rsidRPr="00A56918">
        <w:rPr>
          <w:spacing w:val="-3"/>
        </w:rPr>
        <w:t xml:space="preserve">«Человек на </w:t>
      </w:r>
      <w:r w:rsidRPr="00A56918">
        <w:t>часах»</w:t>
      </w:r>
    </w:p>
    <w:p w:rsidR="002B20B6" w:rsidRPr="00A56918" w:rsidRDefault="002B20B6" w:rsidP="002B20B6">
      <w:pPr>
        <w:pStyle w:val="a9"/>
        <w:jc w:val="both"/>
        <w:rPr>
          <w:i/>
        </w:rPr>
      </w:pPr>
      <w:r w:rsidRPr="00A56918">
        <w:rPr>
          <w:i/>
        </w:rPr>
        <w:t>Теория литературы. Сказ как форма повествования (начальные представления). Ирония (начальные представле</w:t>
      </w:r>
      <w:r w:rsidRPr="00A56918">
        <w:rPr>
          <w:i/>
        </w:rPr>
        <w:softHyphen/>
        <w:t>ния).</w:t>
      </w:r>
    </w:p>
    <w:p w:rsidR="002B20B6" w:rsidRPr="00A56918" w:rsidRDefault="002B20B6" w:rsidP="002B20B6">
      <w:pPr>
        <w:pStyle w:val="a9"/>
        <w:jc w:val="both"/>
      </w:pPr>
      <w:r w:rsidRPr="00A56918">
        <w:t>Антон Павлович Чехов. Краткий рассказ о писателе.</w:t>
      </w:r>
    </w:p>
    <w:p w:rsidR="002B20B6" w:rsidRPr="00A56918" w:rsidRDefault="002B20B6" w:rsidP="002B20B6">
      <w:pPr>
        <w:pStyle w:val="a9"/>
        <w:jc w:val="both"/>
      </w:pPr>
      <w:r w:rsidRPr="00A56918">
        <w:rPr>
          <w:i/>
          <w:iCs/>
          <w:spacing w:val="-1"/>
        </w:rPr>
        <w:lastRenderedPageBreak/>
        <w:t xml:space="preserve">«Толстый и тонкий», </w:t>
      </w:r>
      <w:r w:rsidRPr="00A56918">
        <w:t xml:space="preserve"> «Смерть чиновника</w:t>
      </w:r>
      <w:proofErr w:type="gramStart"/>
      <w:r w:rsidRPr="00A56918">
        <w:t>»</w:t>
      </w:r>
      <w:r w:rsidRPr="00A56918">
        <w:rPr>
          <w:spacing w:val="-1"/>
        </w:rPr>
        <w:t>Р</w:t>
      </w:r>
      <w:proofErr w:type="gramEnd"/>
      <w:r w:rsidRPr="00A56918">
        <w:rPr>
          <w:spacing w:val="-1"/>
        </w:rPr>
        <w:t xml:space="preserve">ечь героев как источник юмора. </w:t>
      </w:r>
      <w:r w:rsidRPr="00A56918">
        <w:t>Юмористическая ситуация. Разоблачение лицемерия. Роль художественной детали.</w:t>
      </w:r>
    </w:p>
    <w:p w:rsidR="002B20B6" w:rsidRPr="00A56918" w:rsidRDefault="002B20B6" w:rsidP="002B20B6">
      <w:pPr>
        <w:pStyle w:val="a9"/>
        <w:jc w:val="both"/>
        <w:rPr>
          <w:i/>
        </w:rPr>
      </w:pPr>
      <w:r w:rsidRPr="00A56918">
        <w:rPr>
          <w:i/>
        </w:rPr>
        <w:t>Теория   литературы. Юмор (развитие понятия).</w:t>
      </w:r>
    </w:p>
    <w:p w:rsidR="002B20B6" w:rsidRPr="00A56918" w:rsidRDefault="002B20B6" w:rsidP="002B20B6">
      <w:pPr>
        <w:pStyle w:val="a9"/>
        <w:jc w:val="both"/>
      </w:pPr>
      <w:r w:rsidRPr="00A56918">
        <w:t>Родная  природа в  стихотворениях русских поэтов</w:t>
      </w:r>
    </w:p>
    <w:p w:rsidR="002B20B6" w:rsidRPr="00A56918" w:rsidRDefault="002B20B6" w:rsidP="002B20B6">
      <w:pPr>
        <w:pStyle w:val="a9"/>
        <w:jc w:val="both"/>
      </w:pPr>
      <w:r w:rsidRPr="00A56918">
        <w:t xml:space="preserve">Я. Полонский. </w:t>
      </w:r>
      <w:r w:rsidRPr="00A56918">
        <w:rPr>
          <w:i/>
          <w:iCs/>
        </w:rPr>
        <w:t>«По горам две хмурых тучи...», «Посмот</w:t>
      </w:r>
      <w:r w:rsidRPr="00A56918">
        <w:rPr>
          <w:i/>
          <w:iCs/>
        </w:rPr>
        <w:softHyphen/>
        <w:t xml:space="preserve">ри, какая мгла...»; </w:t>
      </w:r>
      <w:r w:rsidRPr="00A56918">
        <w:t xml:space="preserve">Е. Баратынский. </w:t>
      </w:r>
      <w:r w:rsidRPr="00A56918">
        <w:rPr>
          <w:i/>
          <w:iCs/>
        </w:rPr>
        <w:t xml:space="preserve">«Весна, весна! Как воздух чист...», «Чудный град...»; </w:t>
      </w:r>
      <w:r w:rsidRPr="00A56918">
        <w:t xml:space="preserve">А. Толстой. </w:t>
      </w:r>
      <w:r w:rsidRPr="00A56918">
        <w:rPr>
          <w:i/>
          <w:iCs/>
        </w:rPr>
        <w:t>«Где гнутся над нутом лозы...».</w:t>
      </w:r>
    </w:p>
    <w:p w:rsidR="002B20B6" w:rsidRPr="00A56918" w:rsidRDefault="002B20B6" w:rsidP="002B20B6">
      <w:pPr>
        <w:pStyle w:val="a9"/>
        <w:jc w:val="both"/>
      </w:pPr>
      <w:r w:rsidRPr="00A56918">
        <w:t>Выражение переживаний и мироощущения в стихотворениях о родной природе. Художественные средства, передающие различные состояния в пейзажной лирике.</w:t>
      </w:r>
    </w:p>
    <w:p w:rsidR="002B20B6" w:rsidRPr="00A56918" w:rsidRDefault="002B20B6" w:rsidP="002B20B6">
      <w:pPr>
        <w:pStyle w:val="a9"/>
        <w:jc w:val="both"/>
        <w:rPr>
          <w:i/>
        </w:rPr>
      </w:pPr>
      <w:r w:rsidRPr="00A56918">
        <w:rPr>
          <w:i/>
        </w:rPr>
        <w:t xml:space="preserve">Теория литературы. </w:t>
      </w:r>
      <w:proofErr w:type="gramStart"/>
      <w:r w:rsidRPr="00A56918">
        <w:rPr>
          <w:i/>
        </w:rPr>
        <w:t>Лирика как род литературы развитие представления).</w:t>
      </w:r>
      <w:proofErr w:type="gramEnd"/>
    </w:p>
    <w:p w:rsidR="002B20B6" w:rsidRPr="00A56918" w:rsidRDefault="002B20B6" w:rsidP="002B20B6">
      <w:pPr>
        <w:pStyle w:val="a9"/>
        <w:jc w:val="both"/>
        <w:rPr>
          <w:b/>
        </w:rPr>
      </w:pPr>
      <w:r w:rsidRPr="00A56918">
        <w:rPr>
          <w:b/>
        </w:rPr>
        <w:t>ИЗ   РУССКОЙ  ЛИТЕРАТУРЫ</w:t>
      </w:r>
      <w:proofErr w:type="gramStart"/>
      <w:r w:rsidRPr="00A56918">
        <w:rPr>
          <w:b/>
          <w:lang w:val="en-US"/>
        </w:rPr>
        <w:t>XX</w:t>
      </w:r>
      <w:proofErr w:type="gramEnd"/>
      <w:r w:rsidRPr="00A56918">
        <w:rPr>
          <w:b/>
        </w:rPr>
        <w:t xml:space="preserve">  ВЕКА</w:t>
      </w:r>
    </w:p>
    <w:p w:rsidR="002B20B6" w:rsidRPr="00A56918" w:rsidRDefault="002B20B6" w:rsidP="002B20B6">
      <w:pPr>
        <w:pStyle w:val="a9"/>
        <w:jc w:val="both"/>
      </w:pPr>
      <w:r w:rsidRPr="00A56918">
        <w:rPr>
          <w:spacing w:val="-2"/>
        </w:rPr>
        <w:t>Андрей Платонович Платонов. Краткий рассказ о писат</w:t>
      </w:r>
      <w:r w:rsidRPr="00A56918">
        <w:t>еле.</w:t>
      </w:r>
    </w:p>
    <w:p w:rsidR="002B20B6" w:rsidRPr="00A56918" w:rsidRDefault="002B20B6" w:rsidP="002B20B6">
      <w:pPr>
        <w:pStyle w:val="a9"/>
        <w:jc w:val="both"/>
      </w:pPr>
      <w:r w:rsidRPr="00A56918">
        <w:rPr>
          <w:i/>
          <w:iCs/>
        </w:rPr>
        <w:t xml:space="preserve">«Неизвестный цветок». </w:t>
      </w:r>
      <w:proofErr w:type="gramStart"/>
      <w:r w:rsidRPr="00A56918">
        <w:t>Прекрасное</w:t>
      </w:r>
      <w:proofErr w:type="gramEnd"/>
      <w:r w:rsidRPr="00A56918">
        <w:t xml:space="preserve"> вокруг нас. «Ни на кого не похожие» герои А. Платонова.</w:t>
      </w:r>
    </w:p>
    <w:p w:rsidR="002B20B6" w:rsidRPr="00A56918" w:rsidRDefault="002B20B6" w:rsidP="002B20B6">
      <w:pPr>
        <w:pStyle w:val="a9"/>
        <w:jc w:val="both"/>
      </w:pPr>
      <w:r w:rsidRPr="00A56918">
        <w:rPr>
          <w:spacing w:val="-2"/>
        </w:rPr>
        <w:t>Александр Степанович Грин. Краткий рассказ о писателе.</w:t>
      </w:r>
    </w:p>
    <w:p w:rsidR="002B20B6" w:rsidRPr="00A56918" w:rsidRDefault="002B20B6" w:rsidP="002B20B6">
      <w:pPr>
        <w:pStyle w:val="a9"/>
        <w:jc w:val="both"/>
      </w:pPr>
      <w:r w:rsidRPr="00A56918">
        <w:rPr>
          <w:i/>
          <w:iCs/>
        </w:rPr>
        <w:t xml:space="preserve">«Алые паруса». </w:t>
      </w:r>
      <w:r w:rsidRPr="00A56918">
        <w:t>Жестокая реальность и романтическая мечта в повести. Душевная чистота главных героев. Отно</w:t>
      </w:r>
      <w:r w:rsidRPr="00A56918">
        <w:softHyphen/>
        <w:t>шение автора к героям.</w:t>
      </w:r>
    </w:p>
    <w:p w:rsidR="002B20B6" w:rsidRPr="00A56918" w:rsidRDefault="002B20B6" w:rsidP="002B20B6">
      <w:pPr>
        <w:pStyle w:val="a9"/>
        <w:jc w:val="both"/>
      </w:pPr>
      <w:r w:rsidRPr="00A56918">
        <w:rPr>
          <w:spacing w:val="-1"/>
        </w:rPr>
        <w:t>Михаил Михайлович Пришвин. Краткий рассказ о пи</w:t>
      </w:r>
      <w:r w:rsidRPr="00A56918">
        <w:rPr>
          <w:spacing w:val="-1"/>
        </w:rPr>
        <w:softHyphen/>
      </w:r>
      <w:r w:rsidRPr="00A56918">
        <w:t>сателе.</w:t>
      </w:r>
    </w:p>
    <w:p w:rsidR="002B20B6" w:rsidRPr="00A56918" w:rsidRDefault="002B20B6" w:rsidP="002B20B6">
      <w:pPr>
        <w:pStyle w:val="a9"/>
        <w:jc w:val="both"/>
        <w:rPr>
          <w:i/>
        </w:rPr>
      </w:pPr>
      <w:r w:rsidRPr="00A56918">
        <w:rPr>
          <w:i/>
        </w:rPr>
        <w:t>Теория литературы. Символическое содержание пейзажных образов.</w:t>
      </w:r>
    </w:p>
    <w:p w:rsidR="002B20B6" w:rsidRPr="00A56918" w:rsidRDefault="002B20B6" w:rsidP="002B20B6">
      <w:pPr>
        <w:pStyle w:val="a9"/>
        <w:jc w:val="both"/>
      </w:pPr>
      <w:r w:rsidRPr="00A56918">
        <w:t>Произведения о Великой  Отечественной  войне</w:t>
      </w:r>
    </w:p>
    <w:p w:rsidR="002B20B6" w:rsidRPr="00A56918" w:rsidRDefault="002B20B6" w:rsidP="002B20B6">
      <w:pPr>
        <w:pStyle w:val="a9"/>
        <w:jc w:val="both"/>
      </w:pPr>
      <w:r w:rsidRPr="00A56918">
        <w:rPr>
          <w:spacing w:val="-3"/>
        </w:rPr>
        <w:t xml:space="preserve">К. М. Симонов. </w:t>
      </w:r>
      <w:r w:rsidRPr="00A56918">
        <w:rPr>
          <w:i/>
          <w:iCs/>
          <w:spacing w:val="-3"/>
        </w:rPr>
        <w:t>«Ты помнишь, Алеша, дороги Смолен</w:t>
      </w:r>
      <w:r w:rsidRPr="00A56918">
        <w:rPr>
          <w:i/>
          <w:iCs/>
          <w:spacing w:val="-3"/>
        </w:rPr>
        <w:softHyphen/>
        <w:t xml:space="preserve">щины...»; </w:t>
      </w:r>
      <w:r w:rsidRPr="00A56918">
        <w:rPr>
          <w:spacing w:val="-3"/>
        </w:rPr>
        <w:t xml:space="preserve">Н. И. </w:t>
      </w:r>
      <w:proofErr w:type="spellStart"/>
      <w:r w:rsidRPr="00A56918">
        <w:rPr>
          <w:spacing w:val="-3"/>
        </w:rPr>
        <w:t>Рыленков</w:t>
      </w:r>
      <w:proofErr w:type="spellEnd"/>
      <w:r w:rsidRPr="00A56918">
        <w:rPr>
          <w:spacing w:val="-3"/>
        </w:rPr>
        <w:t xml:space="preserve">. </w:t>
      </w:r>
      <w:r w:rsidRPr="00A56918">
        <w:rPr>
          <w:i/>
          <w:iCs/>
          <w:spacing w:val="-3"/>
        </w:rPr>
        <w:t xml:space="preserve">«Бой шел всю ночь...»; </w:t>
      </w:r>
      <w:r w:rsidRPr="00A56918">
        <w:rPr>
          <w:spacing w:val="-3"/>
        </w:rPr>
        <w:t>Д. С. Са</w:t>
      </w:r>
      <w:r w:rsidRPr="00A56918">
        <w:rPr>
          <w:spacing w:val="-3"/>
        </w:rPr>
        <w:softHyphen/>
      </w:r>
      <w:r w:rsidRPr="00A56918">
        <w:t xml:space="preserve">мойлов. </w:t>
      </w:r>
      <w:r w:rsidRPr="00A56918">
        <w:rPr>
          <w:i/>
          <w:iCs/>
        </w:rPr>
        <w:t>«Сороковые».</w:t>
      </w:r>
    </w:p>
    <w:p w:rsidR="002B20B6" w:rsidRPr="00A56918" w:rsidRDefault="002B20B6" w:rsidP="002B20B6">
      <w:pPr>
        <w:pStyle w:val="a9"/>
        <w:jc w:val="both"/>
      </w:pPr>
      <w:proofErr w:type="gramStart"/>
      <w:r w:rsidRPr="00A56918">
        <w:t>Стихотворения, рассказывающие о солдатских буднях, пробуждающие чувство скорбной памяти о павших на полях сражений и обостряющие чувство любви к Родине, ответственности за нее в годы жестоких испытаний.</w:t>
      </w:r>
      <w:proofErr w:type="gramEnd"/>
    </w:p>
    <w:p w:rsidR="002B20B6" w:rsidRPr="00A56918" w:rsidRDefault="002B20B6" w:rsidP="002B20B6">
      <w:pPr>
        <w:pStyle w:val="a9"/>
        <w:jc w:val="both"/>
      </w:pPr>
      <w:r w:rsidRPr="00A56918">
        <w:rPr>
          <w:spacing w:val="-1"/>
        </w:rPr>
        <w:t>Виктор Петрович Астафьев. Краткий рассказ о писателе.</w:t>
      </w:r>
    </w:p>
    <w:p w:rsidR="002B20B6" w:rsidRPr="00A56918" w:rsidRDefault="002B20B6" w:rsidP="002B20B6">
      <w:pPr>
        <w:pStyle w:val="a9"/>
        <w:jc w:val="both"/>
      </w:pPr>
      <w:r w:rsidRPr="00A56918">
        <w:rPr>
          <w:i/>
          <w:iCs/>
        </w:rPr>
        <w:t xml:space="preserve">«Конь с розовой гривой». </w:t>
      </w:r>
      <w:r w:rsidRPr="00A56918">
        <w:t>Изображение быта и жизни сибирской деревни в предвоенные годы. Нравственные проблемы рассказа — честность, доброта, понятие долга. Юмор в рассказе. Яркость и самобытность героев (Санька Левонтьев, бабушка Катерина Петровна), особенности ис</w:t>
      </w:r>
      <w:r w:rsidRPr="00A56918">
        <w:softHyphen/>
        <w:t>пользования народной речи.</w:t>
      </w:r>
    </w:p>
    <w:p w:rsidR="002B20B6" w:rsidRPr="00A56918" w:rsidRDefault="002B20B6" w:rsidP="002B20B6">
      <w:pPr>
        <w:pStyle w:val="a9"/>
        <w:jc w:val="both"/>
        <w:rPr>
          <w:i/>
        </w:rPr>
      </w:pPr>
      <w:r w:rsidRPr="00A56918">
        <w:rPr>
          <w:i/>
        </w:rPr>
        <w:t>Теория   литературы. Речевая характеристика героя.</w:t>
      </w:r>
    </w:p>
    <w:p w:rsidR="002B20B6" w:rsidRPr="00A56918" w:rsidRDefault="002B20B6" w:rsidP="002B20B6">
      <w:pPr>
        <w:pStyle w:val="a9"/>
        <w:jc w:val="both"/>
      </w:pPr>
      <w:r w:rsidRPr="00A56918">
        <w:rPr>
          <w:spacing w:val="-4"/>
        </w:rPr>
        <w:t xml:space="preserve">Валентин Григорьевич Распутин. Краткий рассказ о </w:t>
      </w:r>
      <w:r w:rsidRPr="00A56918">
        <w:t>писателе.</w:t>
      </w:r>
    </w:p>
    <w:p w:rsidR="002B20B6" w:rsidRPr="00A56918" w:rsidRDefault="002B20B6" w:rsidP="002B20B6">
      <w:pPr>
        <w:pStyle w:val="a9"/>
        <w:jc w:val="both"/>
      </w:pPr>
      <w:r w:rsidRPr="00A56918">
        <w:rPr>
          <w:i/>
          <w:iCs/>
          <w:spacing w:val="-1"/>
        </w:rPr>
        <w:t xml:space="preserve">«Уроки </w:t>
      </w:r>
      <w:proofErr w:type="gramStart"/>
      <w:r w:rsidRPr="00A56918">
        <w:rPr>
          <w:i/>
          <w:iCs/>
          <w:spacing w:val="-1"/>
        </w:rPr>
        <w:t>французского</w:t>
      </w:r>
      <w:proofErr w:type="gramEnd"/>
      <w:r w:rsidRPr="00A56918">
        <w:rPr>
          <w:i/>
          <w:iCs/>
          <w:spacing w:val="-1"/>
        </w:rPr>
        <w:t xml:space="preserve">». </w:t>
      </w:r>
      <w:r w:rsidRPr="00A56918">
        <w:rPr>
          <w:spacing w:val="-1"/>
        </w:rPr>
        <w:t xml:space="preserve">Отражение в повести трудностей </w:t>
      </w:r>
      <w:r w:rsidRPr="00A56918">
        <w:t xml:space="preserve">военного времени. </w:t>
      </w:r>
      <w:proofErr w:type="gramStart"/>
      <w:r w:rsidRPr="00A56918">
        <w:t>Жажда знаний, нравственная стойкость, чувство собственного достоинства, свойственные юному герою.</w:t>
      </w:r>
      <w:proofErr w:type="gramEnd"/>
      <w:r w:rsidRPr="00A56918">
        <w:t xml:space="preserve"> Душевная щедрость учительницы, ее роль в жизни мальчика.</w:t>
      </w:r>
    </w:p>
    <w:p w:rsidR="002B20B6" w:rsidRPr="00A56918" w:rsidRDefault="002B20B6" w:rsidP="002B20B6">
      <w:pPr>
        <w:pStyle w:val="a9"/>
        <w:jc w:val="both"/>
        <w:rPr>
          <w:i/>
        </w:rPr>
      </w:pPr>
      <w:r w:rsidRPr="00A56918">
        <w:rPr>
          <w:i/>
        </w:rPr>
        <w:t>Теория литературы. Рассказ, сюжет (развитие поня</w:t>
      </w:r>
      <w:r w:rsidRPr="00A56918">
        <w:rPr>
          <w:i/>
        </w:rPr>
        <w:softHyphen/>
        <w:t>тий). Герой-повествователь (развитие понятия).</w:t>
      </w:r>
    </w:p>
    <w:p w:rsidR="002B20B6" w:rsidRPr="00A56918" w:rsidRDefault="002B20B6" w:rsidP="002B20B6">
      <w:pPr>
        <w:pStyle w:val="a9"/>
        <w:jc w:val="both"/>
      </w:pPr>
      <w:r w:rsidRPr="00A56918">
        <w:t>Николай Михайлович Рубцов. Краткий рассказ о поэте.</w:t>
      </w:r>
    </w:p>
    <w:p w:rsidR="002B20B6" w:rsidRPr="00A56918" w:rsidRDefault="002B20B6" w:rsidP="002B20B6">
      <w:pPr>
        <w:pStyle w:val="a9"/>
        <w:jc w:val="both"/>
      </w:pPr>
      <w:r w:rsidRPr="00A56918">
        <w:rPr>
          <w:i/>
          <w:iCs/>
          <w:spacing w:val="-5"/>
        </w:rPr>
        <w:t xml:space="preserve">«Звезда полей», «Листья осенние», «В горнице». </w:t>
      </w:r>
      <w:r w:rsidRPr="00A56918">
        <w:rPr>
          <w:spacing w:val="-5"/>
        </w:rPr>
        <w:t xml:space="preserve">Тема </w:t>
      </w:r>
      <w:r w:rsidRPr="00A56918">
        <w:t>Родины в поэзии Рубцова. Человек и природа в «тихой» лирике Рубцова.</w:t>
      </w:r>
    </w:p>
    <w:p w:rsidR="002B20B6" w:rsidRPr="00A56918" w:rsidRDefault="002B20B6" w:rsidP="002B20B6">
      <w:pPr>
        <w:pStyle w:val="a9"/>
        <w:jc w:val="both"/>
      </w:pPr>
      <w:r w:rsidRPr="00A56918">
        <w:t>Фазиль Искандер. Краткий рассказ о писателе.</w:t>
      </w:r>
    </w:p>
    <w:p w:rsidR="002B20B6" w:rsidRPr="00A56918" w:rsidRDefault="002B20B6" w:rsidP="002B20B6">
      <w:pPr>
        <w:pStyle w:val="a9"/>
        <w:jc w:val="both"/>
      </w:pPr>
      <w:r w:rsidRPr="00A56918">
        <w:rPr>
          <w:i/>
          <w:iCs/>
          <w:spacing w:val="-4"/>
        </w:rPr>
        <w:t xml:space="preserve">«Тринадцатый подвиг Геракла». </w:t>
      </w:r>
      <w:r w:rsidRPr="00A56918">
        <w:rPr>
          <w:spacing w:val="-4"/>
        </w:rPr>
        <w:t xml:space="preserve">Влияние учителя на </w:t>
      </w:r>
      <w:r w:rsidRPr="00A56918">
        <w:t>формирование детского характера. Чувство юмора как одно из ценных качеств человека.</w:t>
      </w:r>
    </w:p>
    <w:p w:rsidR="002B20B6" w:rsidRPr="00A56918" w:rsidRDefault="002B20B6" w:rsidP="002B20B6">
      <w:pPr>
        <w:pStyle w:val="a9"/>
        <w:jc w:val="both"/>
      </w:pPr>
      <w:r w:rsidRPr="00A56918">
        <w:t xml:space="preserve">Родная  природа в русской поэзии </w:t>
      </w:r>
      <w:r w:rsidRPr="00A56918">
        <w:rPr>
          <w:lang w:val="en-US"/>
        </w:rPr>
        <w:t>XX</w:t>
      </w:r>
      <w:r w:rsidRPr="00A56918">
        <w:t xml:space="preserve"> века</w:t>
      </w:r>
    </w:p>
    <w:p w:rsidR="002B20B6" w:rsidRPr="00A56918" w:rsidRDefault="002B20B6" w:rsidP="002B20B6">
      <w:pPr>
        <w:pStyle w:val="a9"/>
        <w:jc w:val="both"/>
      </w:pPr>
    </w:p>
    <w:p w:rsidR="002B20B6" w:rsidRPr="00A56918" w:rsidRDefault="002B20B6" w:rsidP="002B20B6">
      <w:pPr>
        <w:pStyle w:val="a9"/>
        <w:jc w:val="both"/>
        <w:rPr>
          <w:b/>
          <w:spacing w:val="-4"/>
        </w:rPr>
      </w:pPr>
      <w:r w:rsidRPr="00A56918">
        <w:rPr>
          <w:b/>
          <w:spacing w:val="-4"/>
        </w:rPr>
        <w:t>ЗАРУБЕЖНАЯ ЛИТЕРАТУРА</w:t>
      </w:r>
    </w:p>
    <w:p w:rsidR="002B20B6" w:rsidRPr="00A56918" w:rsidRDefault="002B20B6" w:rsidP="002B20B6">
      <w:pPr>
        <w:pStyle w:val="a9"/>
        <w:jc w:val="both"/>
      </w:pPr>
      <w:r w:rsidRPr="00A56918">
        <w:t xml:space="preserve">Мифы Древней Греции.  </w:t>
      </w:r>
      <w:r w:rsidRPr="00A56918">
        <w:rPr>
          <w:i/>
          <w:iCs/>
        </w:rPr>
        <w:t xml:space="preserve">Подвиги Геракла </w:t>
      </w:r>
      <w:r w:rsidRPr="00A56918">
        <w:t>(в переложе</w:t>
      </w:r>
      <w:r w:rsidRPr="00A56918">
        <w:softHyphen/>
        <w:t xml:space="preserve">нии Куна): </w:t>
      </w:r>
      <w:r w:rsidRPr="00A56918">
        <w:rPr>
          <w:i/>
          <w:iCs/>
        </w:rPr>
        <w:t xml:space="preserve">«Скотный двор царя Авгия», «Яблоки Гесперид». </w:t>
      </w:r>
      <w:r w:rsidRPr="00A56918">
        <w:t xml:space="preserve">Геродот. </w:t>
      </w:r>
      <w:r w:rsidRPr="00A56918">
        <w:rPr>
          <w:i/>
          <w:iCs/>
        </w:rPr>
        <w:t xml:space="preserve">«Легенда об </w:t>
      </w:r>
      <w:proofErr w:type="spellStart"/>
      <w:r w:rsidRPr="00A56918">
        <w:rPr>
          <w:i/>
          <w:iCs/>
        </w:rPr>
        <w:t>Арионе</w:t>
      </w:r>
      <w:proofErr w:type="spellEnd"/>
      <w:r w:rsidRPr="00A56918">
        <w:rPr>
          <w:i/>
          <w:iCs/>
        </w:rPr>
        <w:t>».</w:t>
      </w:r>
    </w:p>
    <w:p w:rsidR="002B20B6" w:rsidRPr="00A56918" w:rsidRDefault="002B20B6" w:rsidP="002B20B6">
      <w:pPr>
        <w:pStyle w:val="a9"/>
        <w:jc w:val="both"/>
        <w:rPr>
          <w:i/>
        </w:rPr>
      </w:pPr>
      <w:r w:rsidRPr="00A56918">
        <w:rPr>
          <w:i/>
        </w:rPr>
        <w:t>Теория   литературы. Миф. Отличие мифа от сказки.</w:t>
      </w:r>
    </w:p>
    <w:p w:rsidR="002B20B6" w:rsidRPr="00A56918" w:rsidRDefault="002B20B6" w:rsidP="002B20B6">
      <w:pPr>
        <w:pStyle w:val="a9"/>
        <w:jc w:val="both"/>
      </w:pPr>
      <w:r w:rsidRPr="00A56918">
        <w:t xml:space="preserve">Гомер. Краткий рассказ о Гомере. </w:t>
      </w:r>
      <w:r w:rsidRPr="00A56918">
        <w:rPr>
          <w:i/>
          <w:iCs/>
        </w:rPr>
        <w:t>«Одиссея», «Илиада</w:t>
      </w:r>
      <w:proofErr w:type="gramStart"/>
      <w:r w:rsidRPr="00A56918">
        <w:rPr>
          <w:i/>
          <w:iCs/>
        </w:rPr>
        <w:t>»</w:t>
      </w:r>
      <w:r w:rsidRPr="00A56918">
        <w:t>к</w:t>
      </w:r>
      <w:proofErr w:type="gramEnd"/>
      <w:r w:rsidRPr="00A56918">
        <w:t>ак эпические поэмы. Изображение героев и героические подвиги в «Илиаде». Стихия Одиссея — борьба, преодоле</w:t>
      </w:r>
      <w:r w:rsidRPr="00A56918">
        <w:softHyphen/>
        <w:t>ние препятствий, познание неизвестного. Храбрость, смет</w:t>
      </w:r>
      <w:r w:rsidRPr="00A56918">
        <w:softHyphen/>
        <w:t xml:space="preserve">ливость (хитроумие) </w:t>
      </w:r>
      <w:r w:rsidRPr="00A56918">
        <w:lastRenderedPageBreak/>
        <w:t>Одиссея. Одиссей — мудрый прави</w:t>
      </w:r>
      <w:r w:rsidRPr="00A56918">
        <w:softHyphen/>
        <w:t xml:space="preserve">тель, любящий муж и отец. На острове циклопов. </w:t>
      </w:r>
      <w:proofErr w:type="spellStart"/>
      <w:r w:rsidRPr="00A56918">
        <w:t>Полифем</w:t>
      </w:r>
      <w:proofErr w:type="spellEnd"/>
      <w:r w:rsidRPr="00A56918">
        <w:t>. «Одиссея» — песня о героических подвигах, мужественных героях.</w:t>
      </w:r>
    </w:p>
    <w:p w:rsidR="002B20B6" w:rsidRPr="00A56918" w:rsidRDefault="002B20B6" w:rsidP="002B20B6">
      <w:pPr>
        <w:pStyle w:val="a9"/>
        <w:jc w:val="both"/>
        <w:rPr>
          <w:i/>
        </w:rPr>
      </w:pPr>
      <w:r w:rsidRPr="00A56918">
        <w:rPr>
          <w:i/>
        </w:rPr>
        <w:t>Теория литературы. Понятие о героическом эпосе (начальные    представления).</w:t>
      </w:r>
    </w:p>
    <w:p w:rsidR="002B20B6" w:rsidRPr="00A56918" w:rsidRDefault="002B20B6" w:rsidP="002B20B6">
      <w:pPr>
        <w:pStyle w:val="a9"/>
        <w:jc w:val="both"/>
      </w:pPr>
      <w:r w:rsidRPr="00A56918">
        <w:t>Фридрих Шиллер. Рассказ о писателе.</w:t>
      </w:r>
    </w:p>
    <w:p w:rsidR="002B20B6" w:rsidRPr="00A56918" w:rsidRDefault="002B20B6" w:rsidP="002B20B6">
      <w:pPr>
        <w:pStyle w:val="a9"/>
        <w:jc w:val="both"/>
      </w:pPr>
      <w:r w:rsidRPr="00A56918">
        <w:t xml:space="preserve">Баллада </w:t>
      </w:r>
      <w:r w:rsidRPr="00A56918">
        <w:rPr>
          <w:i/>
          <w:iCs/>
        </w:rPr>
        <w:t xml:space="preserve">«Перчатка». </w:t>
      </w:r>
      <w:r w:rsidRPr="00A56918">
        <w:t>Повествование о феодальных нра</w:t>
      </w:r>
      <w:r w:rsidRPr="00A56918">
        <w:softHyphen/>
        <w:t>вах. Любовь как благородство и своевольный, бесчеловеч</w:t>
      </w:r>
      <w:r w:rsidRPr="00A56918">
        <w:softHyphen/>
        <w:t>ный каприз. Рыцарь — герой, отвергающий награду и защищающий личное достоинство и честь.</w:t>
      </w:r>
    </w:p>
    <w:p w:rsidR="002B20B6" w:rsidRPr="00A56918" w:rsidRDefault="002B20B6" w:rsidP="002B20B6">
      <w:pPr>
        <w:pStyle w:val="a9"/>
        <w:jc w:val="both"/>
      </w:pPr>
      <w:r w:rsidRPr="00A56918">
        <w:t>Антуан де Сент-Экзюпери. Рассказ о писателе.</w:t>
      </w:r>
    </w:p>
    <w:p w:rsidR="002B20B6" w:rsidRPr="00A56918" w:rsidRDefault="002B20B6" w:rsidP="002B20B6">
      <w:pPr>
        <w:pStyle w:val="a9"/>
        <w:jc w:val="both"/>
      </w:pPr>
      <w:r w:rsidRPr="00A56918">
        <w:rPr>
          <w:i/>
          <w:iCs/>
        </w:rPr>
        <w:t xml:space="preserve">«Маленький принц» </w:t>
      </w:r>
      <w:r w:rsidRPr="00A56918">
        <w:t xml:space="preserve">как философская сказка и мудрая </w:t>
      </w:r>
      <w:r w:rsidRPr="00A56918">
        <w:rPr>
          <w:spacing w:val="-1"/>
        </w:rPr>
        <w:t xml:space="preserve">притча. Мечта о естественном отношении к вещам и людям. </w:t>
      </w:r>
      <w:r w:rsidRPr="00A56918">
        <w:t>Чистота восприятий мира как величайшая ценность. Утвер</w:t>
      </w:r>
      <w:r w:rsidRPr="00A56918">
        <w:softHyphen/>
        <w:t>ждение всечеловеческих истин. (Для внеклассного чтения).</w:t>
      </w:r>
    </w:p>
    <w:p w:rsidR="002B20B6" w:rsidRPr="00A56918" w:rsidRDefault="002B20B6" w:rsidP="002B20B6">
      <w:pPr>
        <w:pStyle w:val="a9"/>
        <w:jc w:val="both"/>
        <w:rPr>
          <w:i/>
        </w:rPr>
      </w:pPr>
      <w:r w:rsidRPr="00A56918">
        <w:rPr>
          <w:i/>
        </w:rPr>
        <w:t>Теория литературы. Притча (начальные представ</w:t>
      </w:r>
      <w:r w:rsidRPr="00A56918">
        <w:rPr>
          <w:i/>
        </w:rPr>
        <w:softHyphen/>
        <w:t>ления).</w:t>
      </w:r>
    </w:p>
    <w:p w:rsidR="005F23F6" w:rsidRDefault="00E333C9" w:rsidP="005F23F6">
      <w:pPr>
        <w:pStyle w:val="a9"/>
      </w:pPr>
      <w:r>
        <w:t xml:space="preserve">Дж. </w:t>
      </w:r>
      <w:proofErr w:type="spellStart"/>
      <w:r>
        <w:t>Родари</w:t>
      </w:r>
      <w:proofErr w:type="spellEnd"/>
      <w:r>
        <w:t>. Рассказ «</w:t>
      </w:r>
      <w:proofErr w:type="spellStart"/>
      <w:r>
        <w:t>Сиренида</w:t>
      </w:r>
      <w:proofErr w:type="spellEnd"/>
      <w:r>
        <w:t>», «Сказки по телефону»</w:t>
      </w:r>
    </w:p>
    <w:p w:rsidR="00E333C9" w:rsidRDefault="00E333C9" w:rsidP="005F23F6">
      <w:pPr>
        <w:pStyle w:val="a9"/>
      </w:pPr>
    </w:p>
    <w:p w:rsidR="005F23F6" w:rsidRPr="00A56918" w:rsidRDefault="005F23F6" w:rsidP="005F23F6">
      <w:pPr>
        <w:pStyle w:val="a9"/>
        <w:rPr>
          <w:b/>
        </w:rPr>
      </w:pPr>
      <w:r w:rsidRPr="00A56918">
        <w:rPr>
          <w:b/>
        </w:rPr>
        <w:t>Учебно-методическое обеспечение:</w:t>
      </w:r>
    </w:p>
    <w:p w:rsidR="005F23F6" w:rsidRPr="00A56918" w:rsidRDefault="005F23F6" w:rsidP="005F23F6">
      <w:pPr>
        <w:pStyle w:val="a9"/>
        <w:rPr>
          <w:b/>
        </w:rPr>
      </w:pPr>
      <w:r w:rsidRPr="00A56918">
        <w:rPr>
          <w:b/>
        </w:rPr>
        <w:t>ДЛЯ УЧИТЕЛЯ</w:t>
      </w:r>
    </w:p>
    <w:p w:rsidR="005F23F6" w:rsidRPr="00A56918" w:rsidRDefault="005F23F6" w:rsidP="005F23F6">
      <w:pPr>
        <w:pStyle w:val="a9"/>
      </w:pPr>
      <w:r w:rsidRPr="00A56918">
        <w:t xml:space="preserve">1.  Примерные  программы  по  учебным  предметам.  Литература.  5-9  классы.  –  2-е  изд.,  </w:t>
      </w:r>
      <w:proofErr w:type="spellStart"/>
      <w:r w:rsidRPr="00A56918">
        <w:t>дораб</w:t>
      </w:r>
      <w:proofErr w:type="spellEnd"/>
      <w:r w:rsidRPr="00A56918">
        <w:t>.  –  М.</w:t>
      </w:r>
      <w:proofErr w:type="gramStart"/>
      <w:r w:rsidRPr="00A56918">
        <w:t xml:space="preserve">  :</w:t>
      </w:r>
      <w:proofErr w:type="gramEnd"/>
      <w:r w:rsidRPr="00A56918">
        <w:t xml:space="preserve"> Просвещение, 2011. – 176 с. – (Стандарты второго поколения).</w:t>
      </w:r>
    </w:p>
    <w:p w:rsidR="005F23F6" w:rsidRPr="00A56918" w:rsidRDefault="00DE2C51" w:rsidP="005F23F6">
      <w:pPr>
        <w:pStyle w:val="a9"/>
      </w:pPr>
      <w:r>
        <w:t>2</w:t>
      </w:r>
      <w:r w:rsidR="005F23F6" w:rsidRPr="00A56918">
        <w:t xml:space="preserve">. Егорова Н.В. Универсальные поурочные разработки по литературе 6 класс.  –  М.: ВАКО, 2011. –  416 с. </w:t>
      </w:r>
      <w:proofErr w:type="gramStart"/>
      <w:r w:rsidR="005F23F6" w:rsidRPr="00A56918">
        <w:t>–(</w:t>
      </w:r>
      <w:proofErr w:type="gramEnd"/>
      <w:r w:rsidR="005F23F6" w:rsidRPr="00A56918">
        <w:t>В помощь школьному учителю).</w:t>
      </w:r>
    </w:p>
    <w:p w:rsidR="005F23F6" w:rsidRPr="00A56918" w:rsidRDefault="00DE2C51" w:rsidP="005F23F6">
      <w:pPr>
        <w:pStyle w:val="a9"/>
      </w:pPr>
      <w:r>
        <w:t>3</w:t>
      </w:r>
      <w:r w:rsidR="005F23F6" w:rsidRPr="00A56918">
        <w:t xml:space="preserve">. Золотарева И.В., Егорова Н.В. Универсальные поурочные разработки по литературе.6 класс.  –  3-е изд., </w:t>
      </w:r>
      <w:proofErr w:type="spellStart"/>
      <w:r w:rsidR="005F23F6" w:rsidRPr="00A56918">
        <w:t>перераб</w:t>
      </w:r>
      <w:proofErr w:type="spellEnd"/>
      <w:r w:rsidR="005F23F6" w:rsidRPr="00A56918">
        <w:t xml:space="preserve">. и доп. - М: ВАКО, 2007. </w:t>
      </w:r>
    </w:p>
    <w:p w:rsidR="005F23F6" w:rsidRPr="00A56918" w:rsidRDefault="00DE2C51" w:rsidP="005F23F6">
      <w:pPr>
        <w:pStyle w:val="a9"/>
      </w:pPr>
      <w:r>
        <w:t>4</w:t>
      </w:r>
      <w:r w:rsidR="005F23F6" w:rsidRPr="00A56918">
        <w:t>.  Контрольно-измерительные материалы. Литература: 6 класс</w:t>
      </w:r>
      <w:proofErr w:type="gramStart"/>
      <w:r w:rsidR="005F23F6" w:rsidRPr="00A56918">
        <w:t xml:space="preserve"> / С</w:t>
      </w:r>
      <w:proofErr w:type="gramEnd"/>
      <w:r w:rsidR="005F23F6" w:rsidRPr="00A56918">
        <w:t>ост. Л.В. Антонова.  –  М.: ВАКО, 2011. –96 с. – (Контрольно-измерительные материалы).</w:t>
      </w:r>
    </w:p>
    <w:p w:rsidR="005F23F6" w:rsidRPr="00A56918" w:rsidRDefault="00DE2C51" w:rsidP="005F23F6">
      <w:pPr>
        <w:pStyle w:val="a9"/>
      </w:pPr>
      <w:r>
        <w:t>5</w:t>
      </w:r>
      <w:r w:rsidR="005F23F6" w:rsidRPr="00A56918">
        <w:t xml:space="preserve">. Литература. 6 класс : поурочные планы по учебнику В.Я. Коровиной и др. / авт. </w:t>
      </w:r>
      <w:proofErr w:type="gramStart"/>
      <w:r w:rsidR="005F23F6" w:rsidRPr="00A56918">
        <w:t>-</w:t>
      </w:r>
      <w:r w:rsidR="00487242" w:rsidRPr="00A56918">
        <w:t>с</w:t>
      </w:r>
      <w:proofErr w:type="gramEnd"/>
      <w:r w:rsidR="00487242" w:rsidRPr="00A56918">
        <w:t>ост. И.В. Карасева, В.Н. Пташки</w:t>
      </w:r>
      <w:r w:rsidR="005F23F6" w:rsidRPr="00A56918">
        <w:t xml:space="preserve">на. – 3-е изд., </w:t>
      </w:r>
      <w:proofErr w:type="spellStart"/>
      <w:r w:rsidR="005F23F6" w:rsidRPr="00A56918">
        <w:t>перераб</w:t>
      </w:r>
      <w:proofErr w:type="spellEnd"/>
      <w:r w:rsidR="005F23F6" w:rsidRPr="00A56918">
        <w:t xml:space="preserve">. и доп. – Волгоград : Учитель, 2011. – 237 </w:t>
      </w:r>
      <w:proofErr w:type="gramStart"/>
      <w:r w:rsidR="005F23F6" w:rsidRPr="00A56918">
        <w:t>с</w:t>
      </w:r>
      <w:proofErr w:type="gramEnd"/>
      <w:r w:rsidR="005F23F6" w:rsidRPr="00A56918">
        <w:t>.</w:t>
      </w:r>
    </w:p>
    <w:p w:rsidR="005F23F6" w:rsidRPr="00A56918" w:rsidRDefault="00DE2C51" w:rsidP="005F23F6">
      <w:pPr>
        <w:pStyle w:val="a9"/>
      </w:pPr>
      <w:r>
        <w:t>6</w:t>
      </w:r>
      <w:r w:rsidR="005F23F6" w:rsidRPr="00A56918">
        <w:t xml:space="preserve">. Учебно-методический комплекс «Вокруг тебя –  Мир…». 5-8 классы: В помощь учителю. Сборник / И. </w:t>
      </w:r>
      <w:proofErr w:type="spellStart"/>
      <w:r w:rsidR="005F23F6" w:rsidRPr="00A56918">
        <w:t>Бурж</w:t>
      </w:r>
      <w:proofErr w:type="spellEnd"/>
      <w:r w:rsidR="005F23F6" w:rsidRPr="00A56918">
        <w:t xml:space="preserve">, К. </w:t>
      </w:r>
      <w:proofErr w:type="spellStart"/>
      <w:r w:rsidR="005F23F6" w:rsidRPr="00A56918">
        <w:t>Сухарев-Дериваз</w:t>
      </w:r>
      <w:proofErr w:type="spellEnd"/>
      <w:r w:rsidR="005F23F6" w:rsidRPr="00A56918">
        <w:t xml:space="preserve">, В.Ю. </w:t>
      </w:r>
      <w:proofErr w:type="spellStart"/>
      <w:r w:rsidR="005F23F6" w:rsidRPr="00A56918">
        <w:t>Выборнова</w:t>
      </w:r>
      <w:proofErr w:type="spellEnd"/>
      <w:r w:rsidR="005F23F6" w:rsidRPr="00A56918">
        <w:t xml:space="preserve">, Ю.Ф. </w:t>
      </w:r>
      <w:proofErr w:type="spellStart"/>
      <w:r w:rsidR="005F23F6" w:rsidRPr="00A56918">
        <w:t>Гуголев</w:t>
      </w:r>
      <w:proofErr w:type="spellEnd"/>
      <w:r w:rsidR="005F23F6" w:rsidRPr="00A56918">
        <w:t>. – М.: МККК – 160 с.</w:t>
      </w:r>
    </w:p>
    <w:p w:rsidR="005F23F6" w:rsidRPr="00DE2C51" w:rsidRDefault="005F23F6" w:rsidP="005F23F6">
      <w:pPr>
        <w:pStyle w:val="a9"/>
        <w:rPr>
          <w:b/>
        </w:rPr>
      </w:pPr>
      <w:r w:rsidRPr="00A56918">
        <w:rPr>
          <w:b/>
        </w:rPr>
        <w:t>ДЛЯ УЧАЩИХСЯ</w:t>
      </w:r>
    </w:p>
    <w:p w:rsidR="005F23F6" w:rsidRPr="00A56918" w:rsidRDefault="00DE2C51" w:rsidP="005F23F6">
      <w:pPr>
        <w:pStyle w:val="a9"/>
      </w:pPr>
      <w:r>
        <w:t>1</w:t>
      </w:r>
      <w:r w:rsidR="005F23F6" w:rsidRPr="00A56918">
        <w:t xml:space="preserve">. Коровина В. Я. Литература: 6  класс: Учебник: В 2 ч. Ч. 1. — 320 с.: ил. — Пер. Ч. 2. — 320 с.: ил. — Пер. </w:t>
      </w:r>
    </w:p>
    <w:p w:rsidR="005F23F6" w:rsidRPr="00A56918" w:rsidRDefault="00DE2C51" w:rsidP="005F23F6">
      <w:pPr>
        <w:pStyle w:val="a9"/>
      </w:pPr>
      <w:r>
        <w:t>2</w:t>
      </w:r>
      <w:r w:rsidR="005F23F6" w:rsidRPr="00A56918">
        <w:t>. Литература: 6 класс: Фонохрестоматия: Электронное учебное пособие на СDROM</w:t>
      </w:r>
      <w:proofErr w:type="gramStart"/>
      <w:r w:rsidR="005F23F6" w:rsidRPr="00A56918">
        <w:t xml:space="preserve"> / С</w:t>
      </w:r>
      <w:proofErr w:type="gramEnd"/>
      <w:r w:rsidR="005F23F6" w:rsidRPr="00A56918">
        <w:t>ост. В. Я. Коровина, В. П. Журавлев, В. И. Коровин. Фонохрестоматия</w:t>
      </w:r>
    </w:p>
    <w:p w:rsidR="005F23F6" w:rsidRPr="00A56918" w:rsidRDefault="005F23F6" w:rsidP="005F23F6">
      <w:pPr>
        <w:pStyle w:val="a9"/>
        <w:rPr>
          <w:b/>
        </w:rPr>
      </w:pPr>
      <w:r w:rsidRPr="00A56918">
        <w:rPr>
          <w:b/>
        </w:rPr>
        <w:t>Интернет ресурсы:</w:t>
      </w:r>
    </w:p>
    <w:p w:rsidR="005F23F6" w:rsidRPr="00A56918" w:rsidRDefault="005F23F6" w:rsidP="005F23F6">
      <w:pPr>
        <w:pStyle w:val="a9"/>
      </w:pPr>
      <w:r w:rsidRPr="00A56918">
        <w:t>Художественная литература:</w:t>
      </w:r>
    </w:p>
    <w:p w:rsidR="005F23F6" w:rsidRPr="00A56918" w:rsidRDefault="005F23F6" w:rsidP="005F23F6">
      <w:pPr>
        <w:pStyle w:val="a9"/>
      </w:pPr>
      <w:r w:rsidRPr="00A56918">
        <w:t>1. http://www.rusfolk.chat.ru – Русский фольклор</w:t>
      </w:r>
    </w:p>
    <w:p w:rsidR="005F23F6" w:rsidRPr="00A56918" w:rsidRDefault="005F23F6" w:rsidP="005F23F6">
      <w:pPr>
        <w:pStyle w:val="a9"/>
      </w:pPr>
      <w:r w:rsidRPr="00A56918">
        <w:t>2. http://www.pogovorka.com. – Пословицы и поговорки</w:t>
      </w:r>
    </w:p>
    <w:p w:rsidR="005F23F6" w:rsidRPr="00A56918" w:rsidRDefault="005F23F6" w:rsidP="005F23F6">
      <w:pPr>
        <w:pStyle w:val="a9"/>
      </w:pPr>
      <w:r w:rsidRPr="00A56918">
        <w:t>3. http://old-russian.chat.ru – Древнерусская литература</w:t>
      </w:r>
    </w:p>
    <w:p w:rsidR="005F23F6" w:rsidRPr="00A56918" w:rsidRDefault="005F23F6" w:rsidP="005F23F6">
      <w:pPr>
        <w:pStyle w:val="a9"/>
      </w:pPr>
      <w:r w:rsidRPr="00A56918">
        <w:t>4. http://www.klassika.ru – Библиотека классической русской литературы</w:t>
      </w:r>
    </w:p>
    <w:p w:rsidR="002937B6" w:rsidRDefault="005F23F6" w:rsidP="00FF30FB">
      <w:pPr>
        <w:pStyle w:val="a9"/>
        <w:sectPr w:rsidR="002937B6" w:rsidSect="006922AB">
          <w:footerReference w:type="default" r:id="rId8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A56918">
        <w:t>5. http://www.ruthenia.ru – Русская поэзия 60-х годов</w:t>
      </w:r>
    </w:p>
    <w:p w:rsidR="00CD6056" w:rsidRDefault="00CD6056" w:rsidP="00FF30FB">
      <w:pPr>
        <w:autoSpaceDE w:val="0"/>
        <w:autoSpaceDN w:val="0"/>
        <w:adjustRightInd w:val="0"/>
      </w:pPr>
    </w:p>
    <w:sectPr w:rsidR="00CD6056" w:rsidSect="00F32570">
      <w:pgSz w:w="16838" w:h="11906" w:orient="landscape"/>
      <w:pgMar w:top="720" w:right="720" w:bottom="720" w:left="15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0046" w:rsidRDefault="00F00046">
      <w:r>
        <w:separator/>
      </w:r>
    </w:p>
  </w:endnote>
  <w:endnote w:type="continuationSeparator" w:id="0">
    <w:p w:rsidR="00F00046" w:rsidRDefault="00F000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11701738"/>
      <w:docPartObj>
        <w:docPartGallery w:val="Page Numbers (Bottom of Page)"/>
        <w:docPartUnique/>
      </w:docPartObj>
    </w:sdtPr>
    <w:sdtContent>
      <w:p w:rsidR="00011056" w:rsidRDefault="00713FD8">
        <w:pPr>
          <w:pStyle w:val="a6"/>
          <w:jc w:val="center"/>
        </w:pPr>
        <w:fldSimple w:instr=" PAGE   \* MERGEFORMAT ">
          <w:r w:rsidR="00FF30FB">
            <w:rPr>
              <w:noProof/>
            </w:rPr>
            <w:t>10</w:t>
          </w:r>
        </w:fldSimple>
      </w:p>
    </w:sdtContent>
  </w:sdt>
  <w:p w:rsidR="00011056" w:rsidRPr="001C246E" w:rsidRDefault="00011056" w:rsidP="001C246E">
    <w:pPr>
      <w:pStyle w:val="a6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0046" w:rsidRDefault="00F00046">
      <w:r>
        <w:separator/>
      </w:r>
    </w:p>
  </w:footnote>
  <w:footnote w:type="continuationSeparator" w:id="0">
    <w:p w:rsidR="00F00046" w:rsidRDefault="00F000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20CD3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50098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0C2B7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B066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B64B9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970CC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6FA52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642D4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660AB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4C280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805FF6"/>
    <w:multiLevelType w:val="hybridMultilevel"/>
    <w:tmpl w:val="686EA7A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0DD01D03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>
    <w:nsid w:val="19F76173"/>
    <w:multiLevelType w:val="hybridMultilevel"/>
    <w:tmpl w:val="86366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FC7287"/>
    <w:multiLevelType w:val="hybridMultilevel"/>
    <w:tmpl w:val="04B60F6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7FB722F"/>
    <w:multiLevelType w:val="hybridMultilevel"/>
    <w:tmpl w:val="840648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2848EE"/>
    <w:multiLevelType w:val="hybridMultilevel"/>
    <w:tmpl w:val="20F26E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DC40388"/>
    <w:multiLevelType w:val="hybridMultilevel"/>
    <w:tmpl w:val="528AFF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7D5907"/>
    <w:multiLevelType w:val="hybridMultilevel"/>
    <w:tmpl w:val="7AD6E1A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3F893302"/>
    <w:multiLevelType w:val="hybridMultilevel"/>
    <w:tmpl w:val="1030609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406A6E56"/>
    <w:multiLevelType w:val="hybridMultilevel"/>
    <w:tmpl w:val="6E507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F37677"/>
    <w:multiLevelType w:val="hybridMultilevel"/>
    <w:tmpl w:val="F284533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7B13B5"/>
    <w:multiLevelType w:val="hybridMultilevel"/>
    <w:tmpl w:val="97F8AA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DF6405"/>
    <w:multiLevelType w:val="hybridMultilevel"/>
    <w:tmpl w:val="81F623B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307048"/>
    <w:multiLevelType w:val="hybridMultilevel"/>
    <w:tmpl w:val="A6EC47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99D05B2"/>
    <w:multiLevelType w:val="hybridMultilevel"/>
    <w:tmpl w:val="44F84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E54CDF"/>
    <w:multiLevelType w:val="hybridMultilevel"/>
    <w:tmpl w:val="43EE7AEE"/>
    <w:lvl w:ilvl="0" w:tplc="2D5A2AFA">
      <w:start w:val="1"/>
      <w:numFmt w:val="decimal"/>
      <w:lvlText w:val="%1)"/>
      <w:lvlJc w:val="left"/>
      <w:pPr>
        <w:ind w:left="60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21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3"/>
  </w:num>
  <w:num w:numId="17">
    <w:abstractNumId w:val="10"/>
  </w:num>
  <w:num w:numId="18">
    <w:abstractNumId w:val="15"/>
  </w:num>
  <w:num w:numId="19">
    <w:abstractNumId w:val="23"/>
  </w:num>
  <w:num w:numId="20">
    <w:abstractNumId w:val="14"/>
  </w:num>
  <w:num w:numId="21">
    <w:abstractNumId w:val="16"/>
  </w:num>
  <w:num w:numId="22">
    <w:abstractNumId w:val="22"/>
  </w:num>
  <w:num w:numId="23">
    <w:abstractNumId w:val="24"/>
  </w:num>
  <w:num w:numId="24">
    <w:abstractNumId w:val="19"/>
  </w:num>
  <w:num w:numId="25">
    <w:abstractNumId w:val="12"/>
  </w:num>
  <w:num w:numId="26">
    <w:abstractNumId w:val="18"/>
  </w:num>
  <w:num w:numId="27">
    <w:abstractNumId w:val="17"/>
  </w:num>
  <w:num w:numId="2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590C"/>
    <w:rsid w:val="00010BE2"/>
    <w:rsid w:val="00011056"/>
    <w:rsid w:val="0002004E"/>
    <w:rsid w:val="00032E51"/>
    <w:rsid w:val="000408E2"/>
    <w:rsid w:val="0005032F"/>
    <w:rsid w:val="00051CE1"/>
    <w:rsid w:val="000537CD"/>
    <w:rsid w:val="00057FCD"/>
    <w:rsid w:val="00086F0B"/>
    <w:rsid w:val="00087144"/>
    <w:rsid w:val="00090148"/>
    <w:rsid w:val="00091036"/>
    <w:rsid w:val="000B7E4A"/>
    <w:rsid w:val="000D617C"/>
    <w:rsid w:val="000E09E9"/>
    <w:rsid w:val="000E2618"/>
    <w:rsid w:val="000E7C8C"/>
    <w:rsid w:val="001379E9"/>
    <w:rsid w:val="001453AA"/>
    <w:rsid w:val="001557A1"/>
    <w:rsid w:val="001578BA"/>
    <w:rsid w:val="0016546A"/>
    <w:rsid w:val="001A7C0F"/>
    <w:rsid w:val="001C246E"/>
    <w:rsid w:val="001E17D3"/>
    <w:rsid w:val="001F4AD6"/>
    <w:rsid w:val="001F7547"/>
    <w:rsid w:val="002133BE"/>
    <w:rsid w:val="00255DE9"/>
    <w:rsid w:val="00271B21"/>
    <w:rsid w:val="0027348E"/>
    <w:rsid w:val="00280952"/>
    <w:rsid w:val="002937B6"/>
    <w:rsid w:val="002B20B6"/>
    <w:rsid w:val="002B77A7"/>
    <w:rsid w:val="002D325B"/>
    <w:rsid w:val="002D6C6E"/>
    <w:rsid w:val="002F7FC8"/>
    <w:rsid w:val="00314D63"/>
    <w:rsid w:val="0031544C"/>
    <w:rsid w:val="003260BE"/>
    <w:rsid w:val="003314DC"/>
    <w:rsid w:val="00334635"/>
    <w:rsid w:val="003369B5"/>
    <w:rsid w:val="0034443D"/>
    <w:rsid w:val="003734C9"/>
    <w:rsid w:val="003918A4"/>
    <w:rsid w:val="003D320E"/>
    <w:rsid w:val="00400750"/>
    <w:rsid w:val="004064D5"/>
    <w:rsid w:val="0041553B"/>
    <w:rsid w:val="00426D39"/>
    <w:rsid w:val="00435E4D"/>
    <w:rsid w:val="00444439"/>
    <w:rsid w:val="004521B7"/>
    <w:rsid w:val="00470638"/>
    <w:rsid w:val="00482FA4"/>
    <w:rsid w:val="00487242"/>
    <w:rsid w:val="00495AEB"/>
    <w:rsid w:val="004971A4"/>
    <w:rsid w:val="004A3E7F"/>
    <w:rsid w:val="004A5B91"/>
    <w:rsid w:val="004C3461"/>
    <w:rsid w:val="00504961"/>
    <w:rsid w:val="00522DC9"/>
    <w:rsid w:val="00530CB4"/>
    <w:rsid w:val="00561937"/>
    <w:rsid w:val="00562800"/>
    <w:rsid w:val="00574AB6"/>
    <w:rsid w:val="0058433C"/>
    <w:rsid w:val="00590107"/>
    <w:rsid w:val="00595CD8"/>
    <w:rsid w:val="005A1F43"/>
    <w:rsid w:val="005B372F"/>
    <w:rsid w:val="005B42F7"/>
    <w:rsid w:val="005B5971"/>
    <w:rsid w:val="005C3D2A"/>
    <w:rsid w:val="005E2DA1"/>
    <w:rsid w:val="005F23F6"/>
    <w:rsid w:val="0060718F"/>
    <w:rsid w:val="00625EEB"/>
    <w:rsid w:val="006276D3"/>
    <w:rsid w:val="00633479"/>
    <w:rsid w:val="00643B78"/>
    <w:rsid w:val="00660418"/>
    <w:rsid w:val="0067318D"/>
    <w:rsid w:val="00682842"/>
    <w:rsid w:val="006922AB"/>
    <w:rsid w:val="006A5408"/>
    <w:rsid w:val="006A56DB"/>
    <w:rsid w:val="006C6C3F"/>
    <w:rsid w:val="006D350D"/>
    <w:rsid w:val="006F48AF"/>
    <w:rsid w:val="00710C76"/>
    <w:rsid w:val="0071130E"/>
    <w:rsid w:val="00713FD8"/>
    <w:rsid w:val="00732374"/>
    <w:rsid w:val="0073369B"/>
    <w:rsid w:val="007367E0"/>
    <w:rsid w:val="00744AEB"/>
    <w:rsid w:val="0076607E"/>
    <w:rsid w:val="00767F1D"/>
    <w:rsid w:val="00776785"/>
    <w:rsid w:val="00776857"/>
    <w:rsid w:val="00780FDA"/>
    <w:rsid w:val="00781B2F"/>
    <w:rsid w:val="00782BD2"/>
    <w:rsid w:val="00786FA7"/>
    <w:rsid w:val="00795486"/>
    <w:rsid w:val="007A413A"/>
    <w:rsid w:val="007A6B2C"/>
    <w:rsid w:val="007C0F06"/>
    <w:rsid w:val="007C33F8"/>
    <w:rsid w:val="007C4ABA"/>
    <w:rsid w:val="007C5F8D"/>
    <w:rsid w:val="007C6737"/>
    <w:rsid w:val="007D2B8E"/>
    <w:rsid w:val="007E1D30"/>
    <w:rsid w:val="007F4F6D"/>
    <w:rsid w:val="007F6551"/>
    <w:rsid w:val="00800B7B"/>
    <w:rsid w:val="008019BB"/>
    <w:rsid w:val="00806DC7"/>
    <w:rsid w:val="00813DD8"/>
    <w:rsid w:val="008279E9"/>
    <w:rsid w:val="00844B73"/>
    <w:rsid w:val="00850B00"/>
    <w:rsid w:val="0088253A"/>
    <w:rsid w:val="008942EA"/>
    <w:rsid w:val="008A4B9E"/>
    <w:rsid w:val="008A5EA3"/>
    <w:rsid w:val="008C789F"/>
    <w:rsid w:val="008E1236"/>
    <w:rsid w:val="008E1320"/>
    <w:rsid w:val="009361D4"/>
    <w:rsid w:val="00936262"/>
    <w:rsid w:val="00940F56"/>
    <w:rsid w:val="00965B50"/>
    <w:rsid w:val="009675E1"/>
    <w:rsid w:val="00975E4D"/>
    <w:rsid w:val="00976538"/>
    <w:rsid w:val="00991030"/>
    <w:rsid w:val="009B451E"/>
    <w:rsid w:val="009C0CE2"/>
    <w:rsid w:val="009C2E71"/>
    <w:rsid w:val="009C6984"/>
    <w:rsid w:val="009D15B8"/>
    <w:rsid w:val="009E13EB"/>
    <w:rsid w:val="009F6AF6"/>
    <w:rsid w:val="00A17A47"/>
    <w:rsid w:val="00A22BC6"/>
    <w:rsid w:val="00A34D31"/>
    <w:rsid w:val="00A56918"/>
    <w:rsid w:val="00A60BB1"/>
    <w:rsid w:val="00AA264C"/>
    <w:rsid w:val="00AC2E32"/>
    <w:rsid w:val="00AD13D5"/>
    <w:rsid w:val="00AF35CC"/>
    <w:rsid w:val="00B2670C"/>
    <w:rsid w:val="00B27550"/>
    <w:rsid w:val="00B31D20"/>
    <w:rsid w:val="00B422FB"/>
    <w:rsid w:val="00B46565"/>
    <w:rsid w:val="00B61BE7"/>
    <w:rsid w:val="00B67458"/>
    <w:rsid w:val="00B76971"/>
    <w:rsid w:val="00BA7F74"/>
    <w:rsid w:val="00BB7036"/>
    <w:rsid w:val="00BE3260"/>
    <w:rsid w:val="00C043AE"/>
    <w:rsid w:val="00C16AE5"/>
    <w:rsid w:val="00C17FD6"/>
    <w:rsid w:val="00C43AA2"/>
    <w:rsid w:val="00C452EC"/>
    <w:rsid w:val="00C64953"/>
    <w:rsid w:val="00C70E2C"/>
    <w:rsid w:val="00C744CF"/>
    <w:rsid w:val="00C82D95"/>
    <w:rsid w:val="00CA5138"/>
    <w:rsid w:val="00CA5816"/>
    <w:rsid w:val="00CA7A6A"/>
    <w:rsid w:val="00CB696C"/>
    <w:rsid w:val="00CB6D87"/>
    <w:rsid w:val="00CC2D47"/>
    <w:rsid w:val="00CD6056"/>
    <w:rsid w:val="00D15A50"/>
    <w:rsid w:val="00D15B47"/>
    <w:rsid w:val="00D15CE0"/>
    <w:rsid w:val="00D175E8"/>
    <w:rsid w:val="00D2090F"/>
    <w:rsid w:val="00D2566F"/>
    <w:rsid w:val="00D269DF"/>
    <w:rsid w:val="00D4590C"/>
    <w:rsid w:val="00D748E6"/>
    <w:rsid w:val="00D87973"/>
    <w:rsid w:val="00D9135D"/>
    <w:rsid w:val="00DA4705"/>
    <w:rsid w:val="00DA5D84"/>
    <w:rsid w:val="00DE2C51"/>
    <w:rsid w:val="00DE3AD1"/>
    <w:rsid w:val="00E1569A"/>
    <w:rsid w:val="00E21391"/>
    <w:rsid w:val="00E22AE1"/>
    <w:rsid w:val="00E30993"/>
    <w:rsid w:val="00E333C9"/>
    <w:rsid w:val="00E3706F"/>
    <w:rsid w:val="00E462D3"/>
    <w:rsid w:val="00E50830"/>
    <w:rsid w:val="00E60D27"/>
    <w:rsid w:val="00E65178"/>
    <w:rsid w:val="00E71067"/>
    <w:rsid w:val="00E72F2F"/>
    <w:rsid w:val="00E85F68"/>
    <w:rsid w:val="00E87491"/>
    <w:rsid w:val="00EA4C8A"/>
    <w:rsid w:val="00EB13CA"/>
    <w:rsid w:val="00EB756B"/>
    <w:rsid w:val="00EC2144"/>
    <w:rsid w:val="00EC5B4A"/>
    <w:rsid w:val="00EE0AE7"/>
    <w:rsid w:val="00EE2696"/>
    <w:rsid w:val="00EE7F6A"/>
    <w:rsid w:val="00F00046"/>
    <w:rsid w:val="00F003FA"/>
    <w:rsid w:val="00F150FA"/>
    <w:rsid w:val="00F32570"/>
    <w:rsid w:val="00F34448"/>
    <w:rsid w:val="00F42956"/>
    <w:rsid w:val="00F46A6C"/>
    <w:rsid w:val="00F53C00"/>
    <w:rsid w:val="00F938FB"/>
    <w:rsid w:val="00F93B74"/>
    <w:rsid w:val="00FA252A"/>
    <w:rsid w:val="00FB5847"/>
    <w:rsid w:val="00FE73FA"/>
    <w:rsid w:val="00FF2DDA"/>
    <w:rsid w:val="00FF30FB"/>
    <w:rsid w:val="00FF4A8A"/>
    <w:rsid w:val="00FF7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90C"/>
    <w:pPr>
      <w:widowControl w:val="0"/>
      <w:suppressAutoHyphens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6F0B"/>
    <w:pPr>
      <w:keepNext/>
      <w:keepLines/>
      <w:widowControl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kern w:val="0"/>
      <w:sz w:val="26"/>
      <w:szCs w:val="26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938F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71A4"/>
    <w:pPr>
      <w:ind w:left="720"/>
      <w:contextualSpacing/>
    </w:pPr>
    <w:rPr>
      <w:rFonts w:cs="Mangal"/>
      <w:szCs w:val="21"/>
    </w:rPr>
  </w:style>
  <w:style w:type="table" w:styleId="1-2">
    <w:name w:val="Medium Shading 1 Accent 2"/>
    <w:basedOn w:val="a1"/>
    <w:uiPriority w:val="63"/>
    <w:rsid w:val="000537CD"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1">
    <w:name w:val="Абзац списка1"/>
    <w:basedOn w:val="a"/>
    <w:rsid w:val="00B61BE7"/>
    <w:pPr>
      <w:widowControl/>
      <w:suppressAutoHyphens w:val="0"/>
      <w:ind w:left="720"/>
    </w:pPr>
    <w:rPr>
      <w:rFonts w:eastAsia="Calibri" w:cs="Times New Roman"/>
      <w:kern w:val="0"/>
      <w:lang w:eastAsia="ru-RU" w:bidi="ar-SA"/>
    </w:rPr>
  </w:style>
  <w:style w:type="paragraph" w:styleId="a5">
    <w:name w:val="header"/>
    <w:basedOn w:val="a"/>
    <w:rsid w:val="001C246E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1C246E"/>
    <w:pPr>
      <w:tabs>
        <w:tab w:val="center" w:pos="4677"/>
        <w:tab w:val="right" w:pos="9355"/>
      </w:tabs>
    </w:pPr>
  </w:style>
  <w:style w:type="character" w:customStyle="1" w:styleId="2pt">
    <w:name w:val="Основной текст + Интервал 2 pt"/>
    <w:rsid w:val="002B20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3"/>
      <w:szCs w:val="23"/>
      <w:shd w:val="clear" w:color="auto" w:fill="FFFFFF"/>
      <w:lang w:bidi="ar-SA"/>
    </w:rPr>
  </w:style>
  <w:style w:type="character" w:customStyle="1" w:styleId="a8">
    <w:name w:val="Основной текст + Полужирный"/>
    <w:rsid w:val="002B20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  <w:lang w:bidi="ar-SA"/>
    </w:rPr>
  </w:style>
  <w:style w:type="character" w:customStyle="1" w:styleId="42pt">
    <w:name w:val="Основной текст (4) + Интервал 2 pt"/>
    <w:rsid w:val="002B20B6"/>
    <w:rPr>
      <w:b w:val="0"/>
      <w:bCs w:val="0"/>
      <w:i w:val="0"/>
      <w:iCs w:val="0"/>
      <w:smallCaps w:val="0"/>
      <w:strike w:val="0"/>
      <w:spacing w:val="50"/>
      <w:sz w:val="21"/>
      <w:szCs w:val="21"/>
      <w:shd w:val="clear" w:color="auto" w:fill="FFFFFF"/>
      <w:lang w:bidi="ar-SA"/>
    </w:rPr>
  </w:style>
  <w:style w:type="paragraph" w:styleId="a9">
    <w:name w:val="No Spacing"/>
    <w:link w:val="aa"/>
    <w:uiPriority w:val="1"/>
    <w:qFormat/>
    <w:rsid w:val="002B20B6"/>
    <w:rPr>
      <w:rFonts w:ascii="Times New Roman" w:eastAsia="Times New Roman" w:hAnsi="Times New Roman"/>
      <w:sz w:val="24"/>
      <w:szCs w:val="24"/>
    </w:rPr>
  </w:style>
  <w:style w:type="character" w:customStyle="1" w:styleId="aa">
    <w:name w:val="Без интервала Знак"/>
    <w:basedOn w:val="a0"/>
    <w:link w:val="a9"/>
    <w:uiPriority w:val="1"/>
    <w:rsid w:val="002B20B6"/>
    <w:rPr>
      <w:rFonts w:ascii="Times New Roman" w:eastAsia="Times New Roman" w:hAnsi="Times New Roman"/>
      <w:sz w:val="24"/>
      <w:szCs w:val="24"/>
    </w:rPr>
  </w:style>
  <w:style w:type="paragraph" w:styleId="ab">
    <w:name w:val="Normal (Web)"/>
    <w:basedOn w:val="a"/>
    <w:uiPriority w:val="99"/>
    <w:unhideWhenUsed/>
    <w:rsid w:val="002B20B6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western">
    <w:name w:val="western"/>
    <w:basedOn w:val="a"/>
    <w:rsid w:val="002B20B6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rsid w:val="002B20B6"/>
  </w:style>
  <w:style w:type="character" w:customStyle="1" w:styleId="a7">
    <w:name w:val="Нижний колонтитул Знак"/>
    <w:basedOn w:val="a0"/>
    <w:link w:val="a6"/>
    <w:uiPriority w:val="99"/>
    <w:rsid w:val="005F23F6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styleId="ac">
    <w:name w:val="Balloon Text"/>
    <w:basedOn w:val="a"/>
    <w:link w:val="ad"/>
    <w:uiPriority w:val="99"/>
    <w:semiHidden/>
    <w:unhideWhenUsed/>
    <w:rsid w:val="002D6C6E"/>
    <w:rPr>
      <w:rFonts w:ascii="Segoe UI" w:hAnsi="Segoe UI" w:cs="Mangal"/>
      <w:sz w:val="18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D6C6E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styleId="21">
    <w:name w:val="Body Text Indent 2"/>
    <w:basedOn w:val="a"/>
    <w:link w:val="22"/>
    <w:uiPriority w:val="99"/>
    <w:unhideWhenUsed/>
    <w:rsid w:val="00487242"/>
    <w:pPr>
      <w:widowControl/>
      <w:suppressAutoHyphens w:val="0"/>
      <w:spacing w:after="120" w:line="480" w:lineRule="auto"/>
      <w:ind w:left="283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48724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086F0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10">
    <w:name w:val="Стиль1"/>
    <w:basedOn w:val="a"/>
    <w:uiPriority w:val="99"/>
    <w:qFormat/>
    <w:rsid w:val="00086F0B"/>
    <w:pPr>
      <w:suppressAutoHyphens w:val="0"/>
    </w:pPr>
    <w:rPr>
      <w:rFonts w:eastAsiaTheme="minorHAnsi" w:cstheme="minorBidi"/>
      <w:b/>
      <w:kern w:val="0"/>
      <w:sz w:val="20"/>
      <w:szCs w:val="20"/>
      <w:lang w:eastAsia="en-US" w:bidi="ar-SA"/>
    </w:rPr>
  </w:style>
  <w:style w:type="character" w:customStyle="1" w:styleId="11">
    <w:name w:val="Заголовок №1_"/>
    <w:basedOn w:val="a0"/>
    <w:link w:val="12"/>
    <w:rsid w:val="0027348E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27348E"/>
    <w:pPr>
      <w:shd w:val="clear" w:color="auto" w:fill="FFFFFF"/>
      <w:suppressAutoHyphens w:val="0"/>
      <w:spacing w:before="420" w:line="480" w:lineRule="exact"/>
      <w:jc w:val="right"/>
      <w:outlineLvl w:val="0"/>
    </w:pPr>
    <w:rPr>
      <w:rFonts w:eastAsia="Times New Roman" w:cs="Times New Roman"/>
      <w:b/>
      <w:bCs/>
      <w:kern w:val="0"/>
      <w:sz w:val="28"/>
      <w:szCs w:val="28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9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98A7C-7B1A-461A-BBDE-E38DC30D6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11</Pages>
  <Words>3965</Words>
  <Characters>22605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F80S</dc:creator>
  <cp:lastModifiedBy>Анна Прохоровна</cp:lastModifiedBy>
  <cp:revision>30</cp:revision>
  <cp:lastPrinted>2020-05-27T06:23:00Z</cp:lastPrinted>
  <dcterms:created xsi:type="dcterms:W3CDTF">2018-10-03T09:39:00Z</dcterms:created>
  <dcterms:modified xsi:type="dcterms:W3CDTF">2023-03-27T07:51:00Z</dcterms:modified>
</cp:coreProperties>
</file>