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E11" w:rsidRPr="00ED1916" w:rsidRDefault="00E91E11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1916">
        <w:rPr>
          <w:rFonts w:ascii="Times New Roman" w:hAnsi="Times New Roman" w:cs="Times New Roman"/>
          <w:b/>
        </w:rPr>
        <w:t>Муниципальное казённое общеобразовательное учреждение</w:t>
      </w:r>
    </w:p>
    <w:p w:rsidR="00E91E11" w:rsidRPr="00ED1916" w:rsidRDefault="00E91E11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1916">
        <w:rPr>
          <w:rFonts w:ascii="Times New Roman" w:hAnsi="Times New Roman" w:cs="Times New Roman"/>
          <w:b/>
        </w:rPr>
        <w:t>Сортавальского муниципального района Республики Карелия</w:t>
      </w:r>
    </w:p>
    <w:p w:rsidR="00E91E11" w:rsidRDefault="00E91E11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ED1916">
        <w:rPr>
          <w:rFonts w:ascii="Times New Roman" w:hAnsi="Times New Roman" w:cs="Times New Roman"/>
          <w:b/>
        </w:rPr>
        <w:t>Хаапалампинская</w:t>
      </w:r>
      <w:proofErr w:type="spellEnd"/>
      <w:r w:rsidRPr="00ED1916">
        <w:rPr>
          <w:rFonts w:ascii="Times New Roman" w:hAnsi="Times New Roman" w:cs="Times New Roman"/>
          <w:b/>
        </w:rPr>
        <w:t xml:space="preserve"> основная общеобразовательная школа</w:t>
      </w:r>
    </w:p>
    <w:p w:rsidR="00E53178" w:rsidRDefault="00E53178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261F9" w:rsidRDefault="00B261F9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261F9" w:rsidRDefault="00B261F9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3178" w:rsidRDefault="00E53178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3178" w:rsidRDefault="00E53178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53178" w:rsidRPr="00E53178" w:rsidTr="00E53178">
        <w:tc>
          <w:tcPr>
            <w:tcW w:w="4785" w:type="dxa"/>
          </w:tcPr>
          <w:p w:rsidR="00E53178" w:rsidRPr="00E53178" w:rsidRDefault="00E53178" w:rsidP="00B261F9">
            <w:pPr>
              <w:ind w:left="-284" w:right="3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17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E53178" w:rsidRPr="00E53178" w:rsidRDefault="00E53178" w:rsidP="00B261F9">
            <w:pPr>
              <w:ind w:left="-284" w:right="3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178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E53178" w:rsidRPr="00E53178" w:rsidRDefault="00E53178" w:rsidP="00B261F9">
            <w:pPr>
              <w:ind w:left="-284" w:right="3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178">
              <w:rPr>
                <w:rFonts w:ascii="Times New Roman" w:hAnsi="Times New Roman" w:cs="Times New Roman"/>
                <w:sz w:val="28"/>
                <w:szCs w:val="28"/>
              </w:rPr>
              <w:t xml:space="preserve">МКОУ Сортавальского МР РК </w:t>
            </w:r>
            <w:proofErr w:type="spellStart"/>
            <w:r w:rsidRPr="00E53178">
              <w:rPr>
                <w:rFonts w:ascii="Times New Roman" w:hAnsi="Times New Roman" w:cs="Times New Roman"/>
                <w:sz w:val="28"/>
                <w:szCs w:val="28"/>
              </w:rPr>
              <w:t>Хаапалампинская</w:t>
            </w:r>
            <w:proofErr w:type="spellEnd"/>
            <w:r w:rsidRPr="00E5317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:rsidR="00E53178" w:rsidRPr="00E53178" w:rsidRDefault="00E53178" w:rsidP="00B261F9">
            <w:pPr>
              <w:ind w:left="-284" w:right="3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178">
              <w:rPr>
                <w:rFonts w:ascii="Times New Roman" w:hAnsi="Times New Roman" w:cs="Times New Roman"/>
                <w:sz w:val="28"/>
                <w:szCs w:val="28"/>
              </w:rPr>
              <w:t>(протокол от 11 апреля 2018 г. 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E53178" w:rsidRPr="00E53178" w:rsidRDefault="00E53178" w:rsidP="00E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178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E53178" w:rsidRPr="00E53178" w:rsidRDefault="00E53178" w:rsidP="00E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178">
              <w:rPr>
                <w:rFonts w:ascii="Times New Roman" w:hAnsi="Times New Roman" w:cs="Times New Roman"/>
                <w:sz w:val="28"/>
                <w:szCs w:val="28"/>
              </w:rPr>
              <w:t xml:space="preserve">МКОУ Сортавальского МР РК </w:t>
            </w:r>
            <w:proofErr w:type="spellStart"/>
            <w:r w:rsidRPr="00E53178">
              <w:rPr>
                <w:rFonts w:ascii="Times New Roman" w:hAnsi="Times New Roman" w:cs="Times New Roman"/>
                <w:sz w:val="28"/>
                <w:szCs w:val="28"/>
              </w:rPr>
              <w:t>Хаапалампинская</w:t>
            </w:r>
            <w:proofErr w:type="spellEnd"/>
            <w:r w:rsidRPr="00E5317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:rsidR="00E53178" w:rsidRPr="00E53178" w:rsidRDefault="00E53178" w:rsidP="00E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178">
              <w:rPr>
                <w:rFonts w:ascii="Times New Roman" w:hAnsi="Times New Roman" w:cs="Times New Roman"/>
                <w:sz w:val="28"/>
                <w:szCs w:val="28"/>
              </w:rPr>
              <w:t>Директор_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proofErr w:type="spellEnd"/>
            <w:r w:rsidRPr="00E531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53178">
              <w:rPr>
                <w:rFonts w:ascii="Times New Roman" w:hAnsi="Times New Roman" w:cs="Times New Roman"/>
                <w:sz w:val="28"/>
                <w:szCs w:val="28"/>
              </w:rPr>
              <w:t>Говядкова</w:t>
            </w:r>
            <w:proofErr w:type="spellEnd"/>
            <w:r w:rsidRPr="00E53178">
              <w:rPr>
                <w:rFonts w:ascii="Times New Roman" w:hAnsi="Times New Roman" w:cs="Times New Roman"/>
                <w:sz w:val="28"/>
                <w:szCs w:val="28"/>
              </w:rPr>
              <w:t xml:space="preserve"> Е. В.)</w:t>
            </w:r>
          </w:p>
          <w:p w:rsidR="00E53178" w:rsidRPr="00E53178" w:rsidRDefault="00E53178" w:rsidP="00E91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178">
              <w:rPr>
                <w:rFonts w:ascii="Times New Roman" w:hAnsi="Times New Roman" w:cs="Times New Roman"/>
                <w:sz w:val="28"/>
                <w:szCs w:val="28"/>
              </w:rPr>
              <w:t>16 апреля 2018 г.</w:t>
            </w:r>
          </w:p>
        </w:tc>
      </w:tr>
    </w:tbl>
    <w:p w:rsidR="00E53178" w:rsidRDefault="00E53178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261F9" w:rsidRDefault="00B261F9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261F9" w:rsidRDefault="00B261F9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3178" w:rsidRDefault="00E53178" w:rsidP="00E53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7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Отчет о результатах </w:t>
      </w:r>
      <w:proofErr w:type="spellStart"/>
      <w:r w:rsidRPr="00E53178">
        <w:rPr>
          <w:rFonts w:ascii="Times New Roman" w:hAnsi="Times New Roman" w:cs="Times New Roman"/>
          <w:b/>
          <w:sz w:val="28"/>
          <w:szCs w:val="28"/>
          <w:lang w:eastAsia="ar-SA"/>
        </w:rPr>
        <w:t>самообследования</w:t>
      </w:r>
      <w:proofErr w:type="spellEnd"/>
      <w:r w:rsidRPr="00E5317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5317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де</w:t>
      </w:r>
      <w:r w:rsidRPr="00ED191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ятельности</w:t>
      </w:r>
      <w:r w:rsidRPr="00ED19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178" w:rsidRDefault="00E53178" w:rsidP="00E53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D1916"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общеобразовательного учреждения Сортавальского муниципального района </w:t>
      </w:r>
    </w:p>
    <w:p w:rsidR="00E53178" w:rsidRDefault="00E53178" w:rsidP="00E91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916">
        <w:rPr>
          <w:rFonts w:ascii="Times New Roman" w:hAnsi="Times New Roman" w:cs="Times New Roman"/>
          <w:b/>
          <w:sz w:val="28"/>
          <w:szCs w:val="28"/>
        </w:rPr>
        <w:t xml:space="preserve">Республики Карелия </w:t>
      </w:r>
    </w:p>
    <w:p w:rsidR="00E53178" w:rsidRDefault="00E53178" w:rsidP="00E91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1916">
        <w:rPr>
          <w:rFonts w:ascii="Times New Roman" w:hAnsi="Times New Roman" w:cs="Times New Roman"/>
          <w:b/>
          <w:sz w:val="28"/>
          <w:szCs w:val="28"/>
        </w:rPr>
        <w:t>Хаапалампинская</w:t>
      </w:r>
      <w:proofErr w:type="spellEnd"/>
      <w:r w:rsidRPr="00ED1916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</w:t>
      </w:r>
    </w:p>
    <w:p w:rsidR="00E53178" w:rsidRDefault="00E53178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1916">
        <w:rPr>
          <w:rFonts w:ascii="Times New Roman" w:hAnsi="Times New Roman" w:cs="Times New Roman"/>
          <w:b/>
          <w:sz w:val="28"/>
          <w:szCs w:val="28"/>
        </w:rPr>
        <w:t>за 2017 год</w:t>
      </w:r>
      <w:r w:rsidR="00B261F9">
        <w:rPr>
          <w:rFonts w:ascii="Times New Roman" w:hAnsi="Times New Roman" w:cs="Times New Roman"/>
          <w:b/>
          <w:sz w:val="28"/>
          <w:szCs w:val="28"/>
        </w:rPr>
        <w:t>.</w:t>
      </w:r>
    </w:p>
    <w:p w:rsidR="00E53178" w:rsidRDefault="00E53178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261F9" w:rsidRDefault="00B261F9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3178" w:rsidRPr="00B261F9" w:rsidRDefault="00E53178" w:rsidP="00B261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61F9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E53178" w:rsidRPr="00B261F9" w:rsidRDefault="00E53178" w:rsidP="00B2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1F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B261F9">
        <w:rPr>
          <w:rFonts w:ascii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10158" w:type="dxa"/>
        <w:jc w:val="center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29"/>
        <w:gridCol w:w="7629"/>
      </w:tblGrid>
      <w:tr w:rsidR="00E53178" w:rsidRPr="00B261F9" w:rsidTr="00E3350E">
        <w:trPr>
          <w:trHeight w:val="415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</w:t>
            </w:r>
            <w:proofErr w:type="spellStart"/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Хаапалампинская</w:t>
            </w:r>
            <w:proofErr w:type="spellEnd"/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</w:tr>
      <w:tr w:rsidR="00E53178" w:rsidRPr="00B261F9" w:rsidTr="00E3350E">
        <w:trPr>
          <w:trHeight w:val="415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Елена Вячеславовна </w:t>
            </w:r>
            <w:proofErr w:type="spellStart"/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Говядкова</w:t>
            </w:r>
            <w:proofErr w:type="spellEnd"/>
          </w:p>
        </w:tc>
      </w:tr>
      <w:tr w:rsidR="00E53178" w:rsidRPr="00B261F9" w:rsidTr="00E3350E">
        <w:trPr>
          <w:trHeight w:val="317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hd w:val="clear" w:color="auto" w:fill="FFFFFF"/>
              <w:spacing w:after="0" w:line="240" w:lineRule="auto"/>
              <w:ind w:firstLine="2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нахождения: </w:t>
            </w:r>
            <w:r w:rsidRPr="00B261F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186753, Республика Карелия, </w:t>
            </w:r>
            <w:proofErr w:type="gramStart"/>
            <w:r w:rsidRPr="00B261F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proofErr w:type="gramEnd"/>
            <w:r w:rsidRPr="00B261F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. Сортавала,</w:t>
            </w:r>
            <w:r w:rsidRPr="00B261F9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п. Хаапалампи, </w:t>
            </w:r>
            <w:r w:rsidRPr="00B261F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Выборгское шоссе, д. 9</w:t>
            </w:r>
            <w:r w:rsidRPr="00B26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3178" w:rsidRPr="00B261F9" w:rsidRDefault="00E53178" w:rsidP="00B261F9">
            <w:pPr>
              <w:shd w:val="clear" w:color="auto" w:fill="FFFFFF"/>
              <w:spacing w:after="0" w:line="240" w:lineRule="auto"/>
              <w:ind w:firstLine="2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6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 осуществляется по адресу: </w:t>
            </w:r>
            <w:r w:rsidRPr="00B261F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186753, Республика Карелия, </w:t>
            </w:r>
            <w:proofErr w:type="gramStart"/>
            <w:r w:rsidRPr="00B261F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proofErr w:type="gramEnd"/>
            <w:r w:rsidRPr="00B261F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. Сортавала,</w:t>
            </w:r>
            <w:r w:rsidRPr="00B261F9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п. Хаапалампи, </w:t>
            </w:r>
            <w:r w:rsidRPr="00B261F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Выборгское шоссе, д. 9.</w:t>
            </w:r>
          </w:p>
          <w:p w:rsidR="00E53178" w:rsidRPr="00B261F9" w:rsidRDefault="00B261F9" w:rsidP="00B261F9">
            <w:pPr>
              <w:shd w:val="clear" w:color="auto" w:fill="FFFFFF"/>
              <w:spacing w:after="0" w:line="240" w:lineRule="auto"/>
              <w:ind w:firstLine="2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  <w:r w:rsidR="00E53178" w:rsidRPr="00B26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филиалов и представительств не имеет.</w:t>
            </w:r>
          </w:p>
        </w:tc>
      </w:tr>
      <w:tr w:rsidR="00E53178" w:rsidRPr="00B261F9" w:rsidTr="00E3350E">
        <w:trPr>
          <w:trHeight w:val="317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8(81430)35139</w:t>
            </w:r>
          </w:p>
        </w:tc>
      </w:tr>
      <w:tr w:rsidR="00E53178" w:rsidRPr="00B261F9" w:rsidTr="00E3350E">
        <w:trPr>
          <w:trHeight w:val="274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haapalampi</w:t>
            </w:r>
            <w:proofErr w:type="spellEnd"/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26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26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53178" w:rsidRPr="00B261F9" w:rsidTr="00E3350E">
        <w:trPr>
          <w:trHeight w:val="274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hd w:val="clear" w:color="auto" w:fill="FFFFFF"/>
              <w:spacing w:after="0" w:line="240" w:lineRule="auto"/>
              <w:ind w:firstLine="2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Учредителем Учреждения и собственником его имущества является «</w:t>
            </w:r>
            <w:r w:rsidRPr="00B261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Сортавальский муниципальный район</w:t>
            </w:r>
            <w:r w:rsidRPr="00B26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53178" w:rsidRPr="00B261F9" w:rsidRDefault="00E53178" w:rsidP="00B261F9">
            <w:pPr>
              <w:shd w:val="clear" w:color="auto" w:fill="FFFFFF"/>
              <w:spacing w:after="0" w:line="240" w:lineRule="auto"/>
              <w:ind w:firstLine="2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и полномочия учредителя Учреждения от имени «Сортавальского муниципального района» исполняет «Администрация Сортавальского муниципального района»/</w:t>
            </w:r>
          </w:p>
          <w:p w:rsidR="00E53178" w:rsidRPr="00B261F9" w:rsidRDefault="00E53178" w:rsidP="00B261F9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и полномочия собственника имущества Учреждения от имени «Сортавальского муниципального района» исполняет «Администрация Сортавальского муниципального района».</w:t>
            </w:r>
          </w:p>
        </w:tc>
      </w:tr>
      <w:tr w:rsidR="00E53178" w:rsidRPr="00B261F9" w:rsidTr="00E3350E">
        <w:trPr>
          <w:trHeight w:val="274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1976 год</w:t>
            </w:r>
          </w:p>
        </w:tc>
      </w:tr>
      <w:tr w:rsidR="00E53178" w:rsidRPr="00B261F9" w:rsidTr="00E3350E">
        <w:trPr>
          <w:trHeight w:val="274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.06.201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2957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, серия 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  <w:proofErr w:type="gramStart"/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 № 000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53178" w:rsidRPr="00B261F9" w:rsidTr="00E3350E">
        <w:trPr>
          <w:trHeight w:val="274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78" w:rsidRPr="00B261F9" w:rsidRDefault="00E53178" w:rsidP="00B261F9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2012 № 29, серия 10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 АО</w:t>
            </w:r>
            <w:proofErr w:type="gramStart"/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 № 0000029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; срок действия: до 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>я 202</w:t>
            </w:r>
            <w:r w:rsidR="00F946A5" w:rsidRPr="00B261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61F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E53178" w:rsidRPr="00B261F9" w:rsidRDefault="00F946A5" w:rsidP="00B2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1F9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gramStart"/>
      <w:r w:rsidRPr="00B261F9">
        <w:rPr>
          <w:rFonts w:ascii="Times New Roman" w:hAnsi="Times New Roman" w:cs="Times New Roman"/>
          <w:sz w:val="24"/>
          <w:szCs w:val="24"/>
        </w:rPr>
        <w:t>Сортавальского</w:t>
      </w:r>
      <w:proofErr w:type="gramEnd"/>
      <w:r w:rsidRPr="00B261F9">
        <w:rPr>
          <w:rFonts w:ascii="Times New Roman" w:hAnsi="Times New Roman" w:cs="Times New Roman"/>
          <w:sz w:val="24"/>
          <w:szCs w:val="24"/>
        </w:rPr>
        <w:t xml:space="preserve"> МР РК </w:t>
      </w:r>
      <w:proofErr w:type="spellStart"/>
      <w:r w:rsidRPr="00B261F9">
        <w:rPr>
          <w:rFonts w:ascii="Times New Roman" w:hAnsi="Times New Roman" w:cs="Times New Roman"/>
          <w:sz w:val="24"/>
          <w:szCs w:val="24"/>
        </w:rPr>
        <w:t>Хаапалампинская</w:t>
      </w:r>
      <w:proofErr w:type="spellEnd"/>
      <w:r w:rsidRPr="00B261F9">
        <w:rPr>
          <w:rFonts w:ascii="Times New Roman" w:hAnsi="Times New Roman" w:cs="Times New Roman"/>
          <w:sz w:val="24"/>
          <w:szCs w:val="24"/>
        </w:rPr>
        <w:t xml:space="preserve"> ООШ </w:t>
      </w:r>
      <w:r w:rsidR="00E53178" w:rsidRPr="00B261F9">
        <w:rPr>
          <w:rFonts w:ascii="Times New Roman" w:hAnsi="Times New Roman" w:cs="Times New Roman"/>
          <w:sz w:val="24"/>
          <w:szCs w:val="24"/>
        </w:rPr>
        <w:t xml:space="preserve">(далее – Школа) расположена в </w:t>
      </w:r>
      <w:r w:rsidRPr="00B261F9">
        <w:rPr>
          <w:rFonts w:ascii="Times New Roman" w:hAnsi="Times New Roman" w:cs="Times New Roman"/>
          <w:sz w:val="24"/>
          <w:szCs w:val="24"/>
        </w:rPr>
        <w:t>п. Хаапалампи</w:t>
      </w:r>
      <w:r w:rsidR="00E53178" w:rsidRPr="00B261F9">
        <w:rPr>
          <w:rFonts w:ascii="Times New Roman" w:hAnsi="Times New Roman" w:cs="Times New Roman"/>
          <w:sz w:val="24"/>
          <w:szCs w:val="24"/>
        </w:rPr>
        <w:t xml:space="preserve">. Большинство семей обучающихся проживают в домах </w:t>
      </w:r>
      <w:r w:rsidR="00E53178" w:rsidRPr="00B261F9">
        <w:rPr>
          <w:rFonts w:ascii="Times New Roman" w:hAnsi="Times New Roman" w:cs="Times New Roman"/>
          <w:sz w:val="24"/>
          <w:szCs w:val="24"/>
        </w:rPr>
        <w:lastRenderedPageBreak/>
        <w:t>типовой застройки</w:t>
      </w:r>
      <w:r w:rsidRPr="00B261F9">
        <w:rPr>
          <w:rFonts w:ascii="Times New Roman" w:hAnsi="Times New Roman" w:cs="Times New Roman"/>
          <w:sz w:val="24"/>
          <w:szCs w:val="24"/>
        </w:rPr>
        <w:t xml:space="preserve"> и частных домах</w:t>
      </w:r>
      <w:r w:rsidR="00E53178" w:rsidRPr="00B261F9">
        <w:rPr>
          <w:rFonts w:ascii="Times New Roman" w:hAnsi="Times New Roman" w:cs="Times New Roman"/>
          <w:sz w:val="24"/>
          <w:szCs w:val="24"/>
        </w:rPr>
        <w:t xml:space="preserve">: </w:t>
      </w:r>
      <w:r w:rsidR="004B0623" w:rsidRPr="00B261F9">
        <w:rPr>
          <w:rFonts w:ascii="Times New Roman" w:hAnsi="Times New Roman" w:cs="Times New Roman"/>
          <w:sz w:val="24"/>
          <w:szCs w:val="24"/>
        </w:rPr>
        <w:t>79</w:t>
      </w:r>
      <w:r w:rsidR="00E53178" w:rsidRPr="00B261F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4B0623" w:rsidRPr="00B261F9">
        <w:rPr>
          <w:rFonts w:ascii="Times New Roman" w:hAnsi="Times New Roman" w:cs="Times New Roman"/>
          <w:sz w:val="24"/>
          <w:szCs w:val="24"/>
        </w:rPr>
        <w:t>ов</w:t>
      </w:r>
      <w:r w:rsidR="00E53178" w:rsidRPr="00B261F9">
        <w:rPr>
          <w:rFonts w:ascii="Times New Roman" w:hAnsi="Times New Roman" w:cs="Times New Roman"/>
          <w:sz w:val="24"/>
          <w:szCs w:val="24"/>
        </w:rPr>
        <w:t xml:space="preserve"> </w:t>
      </w:r>
      <w:r w:rsidR="004B0623" w:rsidRPr="00B261F9">
        <w:rPr>
          <w:rFonts w:ascii="Times New Roman" w:hAnsi="Times New Roman" w:cs="Times New Roman"/>
          <w:sz w:val="24"/>
          <w:szCs w:val="24"/>
        </w:rPr>
        <w:t>–</w:t>
      </w:r>
      <w:r w:rsidR="00E53178" w:rsidRPr="00B261F9">
        <w:rPr>
          <w:rFonts w:ascii="Times New Roman" w:hAnsi="Times New Roman" w:cs="Times New Roman"/>
          <w:sz w:val="24"/>
          <w:szCs w:val="24"/>
        </w:rPr>
        <w:t xml:space="preserve"> </w:t>
      </w:r>
      <w:r w:rsidR="004B0623" w:rsidRPr="00B261F9">
        <w:rPr>
          <w:rFonts w:ascii="Times New Roman" w:hAnsi="Times New Roman" w:cs="Times New Roman"/>
          <w:sz w:val="24"/>
          <w:szCs w:val="24"/>
        </w:rPr>
        <w:t>в п. Хаапалампи</w:t>
      </w:r>
      <w:r w:rsidR="00E53178" w:rsidRPr="00B261F9">
        <w:rPr>
          <w:rFonts w:ascii="Times New Roman" w:hAnsi="Times New Roman" w:cs="Times New Roman"/>
          <w:sz w:val="24"/>
          <w:szCs w:val="24"/>
        </w:rPr>
        <w:t xml:space="preserve">, </w:t>
      </w:r>
      <w:r w:rsidR="004B0623" w:rsidRPr="00B261F9">
        <w:rPr>
          <w:rFonts w:ascii="Times New Roman" w:hAnsi="Times New Roman" w:cs="Times New Roman"/>
          <w:sz w:val="24"/>
          <w:szCs w:val="24"/>
        </w:rPr>
        <w:t>21</w:t>
      </w:r>
      <w:r w:rsidR="00E53178" w:rsidRPr="00B261F9">
        <w:rPr>
          <w:rFonts w:ascii="Times New Roman" w:hAnsi="Times New Roman" w:cs="Times New Roman"/>
          <w:sz w:val="24"/>
          <w:szCs w:val="24"/>
        </w:rPr>
        <w:t xml:space="preserve"> процент − в близлежащих поселках</w:t>
      </w:r>
      <w:r w:rsidR="004B0623" w:rsidRPr="00B261F9">
        <w:rPr>
          <w:rFonts w:ascii="Times New Roman" w:hAnsi="Times New Roman" w:cs="Times New Roman"/>
          <w:sz w:val="24"/>
          <w:szCs w:val="24"/>
        </w:rPr>
        <w:t xml:space="preserve"> (</w:t>
      </w:r>
      <w:r w:rsidR="004B0623" w:rsidRPr="00B261F9">
        <w:rPr>
          <w:rFonts w:ascii="Times New Roman" w:eastAsia="Calibri" w:hAnsi="Times New Roman" w:cs="Times New Roman"/>
          <w:sz w:val="24"/>
          <w:szCs w:val="24"/>
        </w:rPr>
        <w:t xml:space="preserve">п. </w:t>
      </w:r>
      <w:proofErr w:type="spellStart"/>
      <w:r w:rsidR="004B0623" w:rsidRPr="00B261F9">
        <w:rPr>
          <w:rFonts w:ascii="Times New Roman" w:eastAsia="Calibri" w:hAnsi="Times New Roman" w:cs="Times New Roman"/>
          <w:sz w:val="24"/>
          <w:szCs w:val="24"/>
        </w:rPr>
        <w:t>Вуорио</w:t>
      </w:r>
      <w:proofErr w:type="spellEnd"/>
      <w:r w:rsidR="004B0623" w:rsidRPr="00B261F9">
        <w:rPr>
          <w:rFonts w:ascii="Times New Roman" w:eastAsia="Calibri" w:hAnsi="Times New Roman" w:cs="Times New Roman"/>
          <w:sz w:val="24"/>
          <w:szCs w:val="24"/>
        </w:rPr>
        <w:t xml:space="preserve">; п. </w:t>
      </w:r>
      <w:proofErr w:type="spellStart"/>
      <w:r w:rsidR="004B0623" w:rsidRPr="00B261F9">
        <w:rPr>
          <w:rFonts w:ascii="Times New Roman" w:eastAsia="Calibri" w:hAnsi="Times New Roman" w:cs="Times New Roman"/>
          <w:sz w:val="24"/>
          <w:szCs w:val="24"/>
        </w:rPr>
        <w:t>Мейери</w:t>
      </w:r>
      <w:proofErr w:type="spellEnd"/>
      <w:r w:rsidR="004B0623" w:rsidRPr="00B261F9">
        <w:rPr>
          <w:rFonts w:ascii="Times New Roman" w:eastAsia="Calibri" w:hAnsi="Times New Roman" w:cs="Times New Roman"/>
          <w:sz w:val="24"/>
          <w:szCs w:val="24"/>
        </w:rPr>
        <w:t xml:space="preserve">; п. </w:t>
      </w:r>
      <w:proofErr w:type="spellStart"/>
      <w:r w:rsidR="004B0623" w:rsidRPr="00B261F9">
        <w:rPr>
          <w:rFonts w:ascii="Times New Roman" w:eastAsia="Calibri" w:hAnsi="Times New Roman" w:cs="Times New Roman"/>
          <w:sz w:val="24"/>
          <w:szCs w:val="24"/>
        </w:rPr>
        <w:t>Ниэмелянхови</w:t>
      </w:r>
      <w:proofErr w:type="spellEnd"/>
      <w:r w:rsidR="004B0623" w:rsidRPr="00B261F9">
        <w:rPr>
          <w:rFonts w:ascii="Times New Roman" w:eastAsia="Calibri" w:hAnsi="Times New Roman" w:cs="Times New Roman"/>
          <w:sz w:val="24"/>
          <w:szCs w:val="24"/>
        </w:rPr>
        <w:t xml:space="preserve">; п. </w:t>
      </w:r>
      <w:proofErr w:type="spellStart"/>
      <w:r w:rsidR="004B0623" w:rsidRPr="00B261F9">
        <w:rPr>
          <w:rFonts w:ascii="Times New Roman" w:eastAsia="Calibri" w:hAnsi="Times New Roman" w:cs="Times New Roman"/>
          <w:sz w:val="24"/>
          <w:szCs w:val="24"/>
        </w:rPr>
        <w:t>Рауталахти</w:t>
      </w:r>
      <w:proofErr w:type="spellEnd"/>
      <w:r w:rsidR="004B0623" w:rsidRPr="00B261F9">
        <w:rPr>
          <w:rFonts w:ascii="Times New Roman" w:eastAsia="Calibri" w:hAnsi="Times New Roman" w:cs="Times New Roman"/>
          <w:sz w:val="24"/>
          <w:szCs w:val="24"/>
        </w:rPr>
        <w:t xml:space="preserve">; п. </w:t>
      </w:r>
      <w:proofErr w:type="spellStart"/>
      <w:r w:rsidR="004B0623" w:rsidRPr="00B261F9">
        <w:rPr>
          <w:rFonts w:ascii="Times New Roman" w:eastAsia="Calibri" w:hAnsi="Times New Roman" w:cs="Times New Roman"/>
          <w:sz w:val="24"/>
          <w:szCs w:val="24"/>
        </w:rPr>
        <w:t>Реускула</w:t>
      </w:r>
      <w:proofErr w:type="spellEnd"/>
      <w:r w:rsidR="004B0623" w:rsidRPr="00B261F9">
        <w:rPr>
          <w:rFonts w:ascii="Times New Roman" w:eastAsia="Calibri" w:hAnsi="Times New Roman" w:cs="Times New Roman"/>
          <w:sz w:val="24"/>
          <w:szCs w:val="24"/>
        </w:rPr>
        <w:t xml:space="preserve">; п. </w:t>
      </w:r>
      <w:proofErr w:type="spellStart"/>
      <w:r w:rsidR="004B0623" w:rsidRPr="00B261F9">
        <w:rPr>
          <w:rFonts w:ascii="Times New Roman" w:eastAsia="Calibri" w:hAnsi="Times New Roman" w:cs="Times New Roman"/>
          <w:sz w:val="24"/>
          <w:szCs w:val="24"/>
        </w:rPr>
        <w:t>Тарулинна</w:t>
      </w:r>
      <w:proofErr w:type="spellEnd"/>
      <w:r w:rsidR="004B0623" w:rsidRPr="00B261F9">
        <w:rPr>
          <w:rFonts w:ascii="Times New Roman" w:eastAsia="Calibri" w:hAnsi="Times New Roman" w:cs="Times New Roman"/>
          <w:sz w:val="24"/>
          <w:szCs w:val="24"/>
        </w:rPr>
        <w:t xml:space="preserve">; п. </w:t>
      </w:r>
      <w:proofErr w:type="spellStart"/>
      <w:r w:rsidR="004B0623" w:rsidRPr="00B261F9">
        <w:rPr>
          <w:rFonts w:ascii="Times New Roman" w:eastAsia="Calibri" w:hAnsi="Times New Roman" w:cs="Times New Roman"/>
          <w:sz w:val="24"/>
          <w:szCs w:val="24"/>
        </w:rPr>
        <w:t>Уусикюля</w:t>
      </w:r>
      <w:proofErr w:type="spellEnd"/>
      <w:r w:rsidR="004B0623" w:rsidRPr="00B261F9">
        <w:rPr>
          <w:rFonts w:ascii="Times New Roman" w:eastAsia="Calibri" w:hAnsi="Times New Roman" w:cs="Times New Roman"/>
          <w:sz w:val="24"/>
          <w:szCs w:val="24"/>
        </w:rPr>
        <w:t xml:space="preserve">; п. Хаапалампи. п. </w:t>
      </w:r>
      <w:proofErr w:type="spellStart"/>
      <w:r w:rsidR="004B0623" w:rsidRPr="00B261F9">
        <w:rPr>
          <w:rFonts w:ascii="Times New Roman" w:eastAsia="Calibri" w:hAnsi="Times New Roman" w:cs="Times New Roman"/>
          <w:sz w:val="24"/>
          <w:szCs w:val="24"/>
        </w:rPr>
        <w:t>Куокканиэми</w:t>
      </w:r>
      <w:proofErr w:type="spellEnd"/>
      <w:r w:rsidR="004B0623" w:rsidRPr="00B261F9">
        <w:rPr>
          <w:rFonts w:ascii="Times New Roman" w:eastAsia="Calibri" w:hAnsi="Times New Roman" w:cs="Times New Roman"/>
          <w:sz w:val="24"/>
          <w:szCs w:val="24"/>
        </w:rPr>
        <w:t xml:space="preserve">; п. </w:t>
      </w:r>
      <w:proofErr w:type="spellStart"/>
      <w:r w:rsidR="004B0623" w:rsidRPr="00B261F9">
        <w:rPr>
          <w:rFonts w:ascii="Times New Roman" w:eastAsia="Calibri" w:hAnsi="Times New Roman" w:cs="Times New Roman"/>
          <w:sz w:val="24"/>
          <w:szCs w:val="24"/>
        </w:rPr>
        <w:t>Лавиярви</w:t>
      </w:r>
      <w:proofErr w:type="spellEnd"/>
      <w:r w:rsidR="004B0623" w:rsidRPr="00B261F9">
        <w:rPr>
          <w:rFonts w:ascii="Times New Roman" w:hAnsi="Times New Roman" w:cs="Times New Roman"/>
          <w:sz w:val="24"/>
          <w:szCs w:val="24"/>
        </w:rPr>
        <w:t>)</w:t>
      </w:r>
      <w:r w:rsidR="004B0623" w:rsidRPr="00B261F9">
        <w:rPr>
          <w:rFonts w:ascii="Times New Roman" w:eastAsia="Calibri" w:hAnsi="Times New Roman" w:cs="Times New Roman"/>
          <w:sz w:val="24"/>
          <w:szCs w:val="24"/>
        </w:rPr>
        <w:t>.</w:t>
      </w:r>
      <w:r w:rsidR="004B0623" w:rsidRPr="00B261F9">
        <w:rPr>
          <w:rFonts w:ascii="Times New Roman" w:hAnsi="Times New Roman" w:cs="Times New Roman"/>
          <w:sz w:val="24"/>
          <w:szCs w:val="24"/>
        </w:rPr>
        <w:t xml:space="preserve"> Подвоз школьников осуществляется на школьном автобусе.</w:t>
      </w:r>
    </w:p>
    <w:p w:rsidR="00E53178" w:rsidRPr="00B261F9" w:rsidRDefault="00E53178" w:rsidP="00B2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1F9">
        <w:rPr>
          <w:rFonts w:ascii="Times New Roman" w:hAnsi="Times New Roman" w:cs="Times New Roman"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E53178" w:rsidRPr="001414E8" w:rsidRDefault="00E53178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4E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414E8">
        <w:rPr>
          <w:rFonts w:ascii="Times New Roman" w:hAnsi="Times New Roman" w:cs="Times New Roman"/>
          <w:sz w:val="24"/>
          <w:szCs w:val="24"/>
        </w:rPr>
        <w:t>. Система управления организацией</w:t>
      </w:r>
    </w:p>
    <w:p w:rsidR="005318E2" w:rsidRPr="001414E8" w:rsidRDefault="005318E2" w:rsidP="001414E8">
      <w:pPr>
        <w:pStyle w:val="Default"/>
        <w:ind w:firstLine="709"/>
        <w:jc w:val="both"/>
        <w:rPr>
          <w:color w:val="auto"/>
        </w:rPr>
      </w:pPr>
      <w:r w:rsidRPr="001414E8">
        <w:rPr>
          <w:color w:val="auto"/>
        </w:rPr>
        <w:t xml:space="preserve">Школа самостоятельно осуществляет финансово–хозяйственную деятельность в соответствии с целью деятельности и в пределах, установленных действующим законодательством и Уставом. </w:t>
      </w:r>
    </w:p>
    <w:p w:rsidR="005318E2" w:rsidRPr="001414E8" w:rsidRDefault="005318E2" w:rsidP="001414E8">
      <w:pPr>
        <w:pStyle w:val="Default"/>
        <w:ind w:firstLine="709"/>
        <w:jc w:val="both"/>
        <w:rPr>
          <w:color w:val="auto"/>
        </w:rPr>
      </w:pPr>
      <w:r w:rsidRPr="001414E8">
        <w:rPr>
          <w:color w:val="auto"/>
        </w:rPr>
        <w:t xml:space="preserve">Управление Школой осуществляется на основе сочетания принципов единоначалия и коллегиальности. </w:t>
      </w:r>
    </w:p>
    <w:p w:rsidR="00E53178" w:rsidRPr="001414E8" w:rsidRDefault="00E53178" w:rsidP="001414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8"/>
        <w:gridCol w:w="7693"/>
      </w:tblGrid>
      <w:tr w:rsidR="00E53178" w:rsidRPr="001414E8" w:rsidTr="00E3350E">
        <w:trPr>
          <w:jc w:val="center"/>
        </w:trPr>
        <w:tc>
          <w:tcPr>
            <w:tcW w:w="792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E53178" w:rsidRPr="001414E8" w:rsidRDefault="00E53178" w:rsidP="00E3350E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4208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E53178" w:rsidRPr="001414E8" w:rsidRDefault="00E53178" w:rsidP="001414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E53178" w:rsidRPr="001414E8" w:rsidTr="00E3350E">
        <w:trPr>
          <w:jc w:val="center"/>
        </w:trPr>
        <w:tc>
          <w:tcPr>
            <w:tcW w:w="792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3178" w:rsidRPr="001414E8" w:rsidRDefault="00E53178" w:rsidP="00E3350E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208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B0623" w:rsidRPr="001414E8" w:rsidRDefault="004B0623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контроль работы административно-управленческого аппарата;</w:t>
            </w:r>
          </w:p>
          <w:p w:rsidR="004B0623" w:rsidRPr="001414E8" w:rsidRDefault="004B0623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распределение должностных обязанностей, создание условий и организация дополнительного профессионального образования работников;</w:t>
            </w:r>
          </w:p>
          <w:p w:rsidR="004B0623" w:rsidRPr="001414E8" w:rsidRDefault="004B0623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      </w:r>
          </w:p>
          <w:p w:rsidR="004B0623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текущее руководство деятельностью Учреждения, за исключением вопросов, отнесенных федеральными законами или настоящим Уставом к компетенции Учредителя или коллегиальных органов управления Учреждением; </w:t>
            </w:r>
          </w:p>
          <w:p w:rsidR="004B0623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определение структуры и утверждение штатного расписания Учреждения; </w:t>
            </w:r>
          </w:p>
          <w:p w:rsidR="004B0623" w:rsidRPr="001414E8" w:rsidRDefault="004B0623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разработки и принятие локальных нормативных актов, индивидуальных распорядительных актов; </w:t>
            </w: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правил внутреннего трудового распорядка Учреждения; </w:t>
            </w:r>
          </w:p>
          <w:p w:rsidR="004B0623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заключение, изменение и прекращение трудовых договоров с работниками Учреждения, применение мер поощрения и наложение дисциплинарных взысканий; </w:t>
            </w:r>
          </w:p>
          <w:p w:rsidR="004B0623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руководство образовательной, хозяйственной и финансовой деятельностью Учреждения, утверждение плана финансово-хозяйственной деятельности Учреждения; </w:t>
            </w:r>
          </w:p>
          <w:p w:rsidR="004B0623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распоряжение имуществом и средствами Учреждения в пределах своей компетенции и в соответствии с законодательством Российской Федерации; </w:t>
            </w:r>
          </w:p>
          <w:p w:rsidR="004B0623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открытие лицевых счетов, выдача доверенностей, заключение договоров (муниципальных контрактов); </w:t>
            </w:r>
          </w:p>
          <w:p w:rsidR="004B0623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внесение предложений: </w:t>
            </w:r>
          </w:p>
          <w:p w:rsidR="004B0623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а) о внесении изменений, дополнений в Устав Учреждения; </w:t>
            </w:r>
          </w:p>
          <w:p w:rsidR="004B0623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б) о реорганизации Учреждения или о его ликвидации. </w:t>
            </w:r>
          </w:p>
          <w:p w:rsidR="004B0623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представление отчетов о деятельности Учреждения и об использовании его имущества, об исполнении плана его финансово-хозяйственной деятельности; </w:t>
            </w:r>
          </w:p>
          <w:p w:rsidR="00E53178" w:rsidRPr="001414E8" w:rsidRDefault="004B0623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осуществление иной деятельности от имени Учреждения в соответствии с законодательством Российской Федерации и настоящим Уставом. </w:t>
            </w:r>
          </w:p>
        </w:tc>
      </w:tr>
      <w:tr w:rsidR="00E53178" w:rsidRPr="001414E8" w:rsidTr="00E3350E">
        <w:trPr>
          <w:jc w:val="center"/>
        </w:trPr>
        <w:tc>
          <w:tcPr>
            <w:tcW w:w="792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3178" w:rsidRPr="001414E8" w:rsidRDefault="00E53178" w:rsidP="00E3350E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4208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внедрение в практику работы Школы достижений педагогической науки и передового педагогического опыта,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выдвижение работников Учреждения для представления их к награждению, присуждения им почетных званий. </w:t>
            </w:r>
          </w:p>
          <w:p w:rsidR="005318E2" w:rsidRPr="001414E8" w:rsidRDefault="005318E2" w:rsidP="001414E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- вынесение рекомендаций родителям (законным представителям) о направлении обучающихся на МППСК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- вынесение рекомендаций родителям (законным представителям) обучающихся на ступенях начального общего и основного общего образования, не освоившим образовательной программы учебного года и имеющим академическую задолженность по двум и более предметам или условно переведенным в следующий класс и не ликвидировавшим академическую задолженность по одному предмету, об оставлении на повторное обучение, переводе в компенсирующий класс или продолжении получения образования в иных формах;</w:t>
            </w: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5318E2" w:rsidRPr="001414E8" w:rsidRDefault="005318E2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обсуждение вопросов, связанных с профессиональной деятельностью педагогических работников Учреждения; </w:t>
            </w:r>
          </w:p>
          <w:p w:rsidR="005318E2" w:rsidRPr="001414E8" w:rsidRDefault="005318E2" w:rsidP="001414E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- обсуждение и выбор различных вариантов содержания образования, форм, методов учебно-воспитательного процесса и способы их реализации;</w:t>
            </w:r>
          </w:p>
          <w:p w:rsidR="005318E2" w:rsidRPr="001414E8" w:rsidRDefault="005318E2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обсуждение и принятие рабочих программ учебных курсов, предметов, дисциплин (модулей); </w:t>
            </w:r>
          </w:p>
          <w:p w:rsidR="005318E2" w:rsidRPr="001414E8" w:rsidRDefault="005318E2" w:rsidP="001414E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- обсуждение программы развития Учреждения;</w:t>
            </w:r>
          </w:p>
          <w:p w:rsidR="005318E2" w:rsidRPr="001414E8" w:rsidRDefault="005318E2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обсуждение содержания локальных актов Учреждения в части, затрагивающей осуществление образовательного процесса в Учреждении; </w:t>
            </w:r>
          </w:p>
          <w:p w:rsidR="005318E2" w:rsidRPr="001414E8" w:rsidRDefault="005318E2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>- определение общих направлений основной образовательной деятельности и развития Учреждения</w:t>
            </w:r>
            <w:r w:rsidRPr="001414E8">
              <w:rPr>
                <w:rFonts w:eastAsia="Times New Roman"/>
                <w:lang w:eastAsia="ru-RU"/>
              </w:rPr>
              <w:t>, повышения качества и эффективности образовательного процесса,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осуществление взаимодействия с родителями (законными представителями) </w:t>
            </w:r>
            <w:proofErr w:type="gramStart"/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организации образовательного процесса,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общественных инициатив по совершенствованию обучения и воспитания учащихся.</w:t>
            </w:r>
          </w:p>
          <w:p w:rsidR="005318E2" w:rsidRPr="001414E8" w:rsidRDefault="005318E2" w:rsidP="001414E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- принятие календарного учебного графика;</w:t>
            </w:r>
          </w:p>
          <w:p w:rsidR="005318E2" w:rsidRPr="001414E8" w:rsidRDefault="005318E2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принятие образовательной программы Учреждения; 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решений о ведении платной образовательной деятельности по конкретным образовательным программам,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решений о требованиях к школьной форме обучающихся,</w:t>
            </w:r>
          </w:p>
          <w:p w:rsidR="005318E2" w:rsidRPr="001414E8" w:rsidRDefault="005318E2" w:rsidP="001414E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- принятие решения о выдаче документов государственного образца об уровне образования;</w:t>
            </w:r>
          </w:p>
          <w:p w:rsidR="005318E2" w:rsidRPr="001414E8" w:rsidRDefault="005318E2" w:rsidP="001414E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решения о допуске к государственной (итоговой) аттестации </w:t>
            </w:r>
            <w:proofErr w:type="gramStart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18E2" w:rsidRPr="001414E8" w:rsidRDefault="005318E2" w:rsidP="001414E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решения о переводе </w:t>
            </w:r>
            <w:proofErr w:type="gramStart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 в следующий класс, условном переводе в следующий класс; </w:t>
            </w:r>
          </w:p>
          <w:p w:rsidR="005318E2" w:rsidRPr="001414E8" w:rsidRDefault="005318E2" w:rsidP="001414E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решения о поощрениях или взысканиях </w:t>
            </w:r>
            <w:proofErr w:type="gramStart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своих полномочий;</w:t>
            </w:r>
          </w:p>
          <w:p w:rsidR="005318E2" w:rsidRPr="001414E8" w:rsidRDefault="005318E2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принятие решения о форме проведения промежуточной аттестации </w:t>
            </w:r>
            <w:proofErr w:type="gramStart"/>
            <w:r w:rsidRPr="001414E8">
              <w:rPr>
                <w:color w:val="auto"/>
              </w:rPr>
              <w:t>обучающихся</w:t>
            </w:r>
            <w:proofErr w:type="gramEnd"/>
            <w:r w:rsidRPr="001414E8">
              <w:rPr>
                <w:color w:val="auto"/>
              </w:rPr>
              <w:t xml:space="preserve">; 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принятие решения об отчислении обучающегося </w:t>
            </w: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из Учреждения</w:t>
            </w: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законодательством,</w:t>
            </w:r>
          </w:p>
          <w:p w:rsidR="00E53178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организации образовательного процесса Учреждения.</w:t>
            </w:r>
          </w:p>
        </w:tc>
      </w:tr>
      <w:tr w:rsidR="00E53178" w:rsidRPr="001414E8" w:rsidTr="00E3350E">
        <w:trPr>
          <w:jc w:val="center"/>
        </w:trPr>
        <w:tc>
          <w:tcPr>
            <w:tcW w:w="792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53178" w:rsidRPr="001414E8" w:rsidRDefault="00E53178" w:rsidP="00E3350E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Общее собрание </w:t>
            </w:r>
            <w:r w:rsidR="005318E2"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трудового </w:t>
            </w:r>
            <w:r w:rsidR="005318E2" w:rsidRPr="0014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коллектива</w:t>
            </w:r>
          </w:p>
        </w:tc>
        <w:tc>
          <w:tcPr>
            <w:tcW w:w="4208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318E2" w:rsidRPr="001414E8" w:rsidRDefault="005318E2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lastRenderedPageBreak/>
              <w:t>- получение от администрации Учреждения информации по вопросам, непосредственно затрагивающим интересы работников;</w:t>
            </w:r>
          </w:p>
          <w:p w:rsidR="005318E2" w:rsidRPr="001414E8" w:rsidRDefault="005318E2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рассматривает локальные нормативные правовые акты </w:t>
            </w:r>
            <w:r w:rsidRPr="001414E8">
              <w:rPr>
                <w:color w:val="auto"/>
              </w:rPr>
              <w:lastRenderedPageBreak/>
              <w:t xml:space="preserve">Учреждения, затрагивающие трудовые и социальные права работников Учреждения,  участвует в разработке и заключении коллективного договора; </w:t>
            </w:r>
          </w:p>
          <w:p w:rsidR="005318E2" w:rsidRPr="001414E8" w:rsidRDefault="005318E2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>- избирает представителей работников в органы и комиссии Учреждения;</w:t>
            </w:r>
          </w:p>
          <w:p w:rsidR="005318E2" w:rsidRPr="001414E8" w:rsidRDefault="005318E2" w:rsidP="001414E8">
            <w:pPr>
              <w:pStyle w:val="Default"/>
              <w:ind w:firstLine="709"/>
              <w:jc w:val="both"/>
              <w:rPr>
                <w:color w:val="auto"/>
              </w:rPr>
            </w:pPr>
            <w:r w:rsidRPr="001414E8">
              <w:rPr>
                <w:color w:val="auto"/>
              </w:rPr>
              <w:t xml:space="preserve">- рассматривает иные вопросы деятельности Учреждения, принятые Общим собранием к своему рассмотрению либо вынесенные на его рассмотрение директором Учреждения, решение которых не относится к компетенции иных органов Учреждения; 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- ходатайствует о награждении работников Учреждения.</w:t>
            </w: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принимает коллективный договор, правила внутреннего трудового распорядка </w:t>
            </w: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рассматривает критерии и показатели эффективности деятельности работников, входящих в положение об оплате труда и стимулировании работников,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избирает представителей работников в органы и комиссии </w:t>
            </w: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в комиссию по распределению стимулирующей части фонда оплаты труда,</w:t>
            </w:r>
          </w:p>
          <w:p w:rsidR="005318E2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обсуждает вопросы состояния трудовой дисциплины в </w:t>
            </w: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рекомендаций по ее укреплению,</w:t>
            </w:r>
          </w:p>
          <w:p w:rsidR="00E53178" w:rsidRPr="001414E8" w:rsidRDefault="005318E2" w:rsidP="001414E8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содействует созданию оптимальных условий для организации труда и профессионального совершенствования работников.</w:t>
            </w:r>
          </w:p>
        </w:tc>
      </w:tr>
    </w:tbl>
    <w:p w:rsidR="00E53178" w:rsidRPr="001414E8" w:rsidRDefault="00E53178" w:rsidP="001414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4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осуществления учебно-методической работы в Школе создано </w:t>
      </w:r>
      <w:r w:rsidR="005318E2" w:rsidRPr="00141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два</w:t>
      </w:r>
      <w:r w:rsidRPr="00141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методических объединения:</w:t>
      </w:r>
    </w:p>
    <w:p w:rsidR="00E53178" w:rsidRPr="001414E8" w:rsidRDefault="00E53178" w:rsidP="001414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="005318E2" w:rsidRPr="001414E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1414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3178" w:rsidRPr="001414E8" w:rsidRDefault="00E53178" w:rsidP="001414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4E8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объединение педагогов начального образования.</w:t>
      </w:r>
    </w:p>
    <w:p w:rsidR="00E53178" w:rsidRPr="001414E8" w:rsidRDefault="00E53178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4E8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1414E8">
        <w:rPr>
          <w:rFonts w:ascii="Times New Roman" w:hAnsi="Times New Roman" w:cs="Times New Roman"/>
          <w:bCs/>
          <w:sz w:val="24"/>
          <w:szCs w:val="24"/>
        </w:rPr>
        <w:t>. Оценка образовательной деятельности</w:t>
      </w:r>
    </w:p>
    <w:p w:rsidR="00E53178" w:rsidRPr="001414E8" w:rsidRDefault="00E53178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14E8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 w:rsidRPr="001414E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414E8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календарные графики, расписанием занятий/</w:t>
      </w:r>
      <w:proofErr w:type="gramEnd"/>
    </w:p>
    <w:p w:rsidR="00E53178" w:rsidRPr="001414E8" w:rsidRDefault="00E53178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4E8">
        <w:rPr>
          <w:rFonts w:ascii="Times New Roman" w:hAnsi="Times New Roman" w:cs="Times New Roman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</w:t>
      </w:r>
      <w:r w:rsidR="000F312C" w:rsidRPr="001414E8">
        <w:rPr>
          <w:rFonts w:ascii="Times New Roman" w:hAnsi="Times New Roman" w:cs="Times New Roman"/>
          <w:sz w:val="24"/>
          <w:szCs w:val="24"/>
        </w:rPr>
        <w:t>. В 2017 году ФГОС ООО реализуется в 5-8 классах.</w:t>
      </w:r>
    </w:p>
    <w:p w:rsidR="00E53178" w:rsidRDefault="009C4462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школе 9 классов, 10</w:t>
      </w:r>
      <w:r w:rsidR="00C5174A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учащихся (по состоянию на 01.04.2018 г.):</w:t>
      </w:r>
    </w:p>
    <w:p w:rsidR="009C4462" w:rsidRDefault="009C4462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C4462" w:rsidTr="009C4462">
        <w:tc>
          <w:tcPr>
            <w:tcW w:w="2392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93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2393" w:type="dxa"/>
          </w:tcPr>
          <w:p w:rsidR="009C4462" w:rsidRDefault="009C4462" w:rsidP="009C44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93" w:type="dxa"/>
          </w:tcPr>
          <w:p w:rsidR="009C4462" w:rsidRDefault="009C4462" w:rsidP="009C44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</w:tr>
      <w:tr w:rsidR="009C4462" w:rsidTr="009C4462">
        <w:tc>
          <w:tcPr>
            <w:tcW w:w="2392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393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9C4462" w:rsidTr="009C4462">
        <w:tc>
          <w:tcPr>
            <w:tcW w:w="2392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393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C4462" w:rsidTr="009C4462">
        <w:tc>
          <w:tcPr>
            <w:tcW w:w="2392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393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C4462" w:rsidTr="009C4462">
        <w:tc>
          <w:tcPr>
            <w:tcW w:w="2392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393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9C4462" w:rsidTr="009C4462">
        <w:tc>
          <w:tcPr>
            <w:tcW w:w="2392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9C4462" w:rsidRDefault="009C4462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9C4462" w:rsidTr="009C4462">
        <w:tc>
          <w:tcPr>
            <w:tcW w:w="2392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393" w:type="dxa"/>
          </w:tcPr>
          <w:p w:rsidR="009C4462" w:rsidRDefault="00C5174A" w:rsidP="00E91E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</w:tr>
    </w:tbl>
    <w:p w:rsidR="009C4462" w:rsidRDefault="009C4462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5174A" w:rsidRPr="00ED1916" w:rsidRDefault="00C5174A" w:rsidP="00E91E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 общего числа учащихся обучаются  по программам:</w:t>
      </w:r>
    </w:p>
    <w:tbl>
      <w:tblPr>
        <w:tblW w:w="5000" w:type="pct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8"/>
        <w:gridCol w:w="406"/>
        <w:gridCol w:w="5467"/>
        <w:gridCol w:w="2274"/>
      </w:tblGrid>
      <w:tr w:rsidR="009C4462" w:rsidRPr="00555E4C" w:rsidTr="009C4462">
        <w:trPr>
          <w:trHeight w:hRule="exact" w:val="288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C5174A" w:rsidP="009C4462">
            <w:pPr>
              <w:pStyle w:val="a5"/>
              <w:ind w:lef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C5174A" w:rsidP="009C4462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учащихся</w:t>
            </w:r>
          </w:p>
        </w:tc>
      </w:tr>
      <w:tr w:rsidR="009C4462" w:rsidRPr="00555E4C" w:rsidTr="009C4462">
        <w:trPr>
          <w:trHeight w:hRule="exact" w:val="288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общеобразовательная программа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0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начального общего образования </w:t>
            </w:r>
            <w:proofErr w:type="gramStart"/>
            <w:r w:rsidRPr="00555E4C">
              <w:rPr>
                <w:sz w:val="22"/>
                <w:szCs w:val="22"/>
              </w:rPr>
              <w:t>специальных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9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начальное </w:t>
            </w: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(коррекционных) образовательных учреждений </w:t>
            </w: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0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общее </w:t>
            </w: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для обучающихся, воспитанников </w:t>
            </w:r>
            <w:proofErr w:type="gramStart"/>
            <w:r w:rsidRPr="00555E4C">
              <w:rPr>
                <w:sz w:val="22"/>
                <w:szCs w:val="22"/>
              </w:rPr>
              <w:t>с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C5174A" w:rsidP="009C4462">
            <w:pPr>
              <w:pStyle w:val="a5"/>
              <w:ind w:lef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9C4462" w:rsidRPr="00555E4C" w:rsidTr="009C4462">
        <w:trPr>
          <w:trHeight w:hRule="exact" w:val="244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proofErr w:type="gramStart"/>
            <w:r w:rsidRPr="00555E4C">
              <w:rPr>
                <w:sz w:val="22"/>
                <w:szCs w:val="22"/>
              </w:rPr>
              <w:t xml:space="preserve">ограниченными возможностями здоровья (VII </w:t>
            </w:r>
            <w:proofErr w:type="gramEnd"/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9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4462" w:rsidRPr="00555E4C" w:rsidRDefault="009C4462" w:rsidP="009C4462">
            <w:pPr>
              <w:pStyle w:val="a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вид) </w:t>
            </w:r>
          </w:p>
        </w:tc>
        <w:tc>
          <w:tcPr>
            <w:tcW w:w="2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806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. </w:t>
            </w:r>
          </w:p>
        </w:tc>
      </w:tr>
      <w:tr w:rsidR="009C4462" w:rsidRPr="00555E4C" w:rsidTr="009C4462">
        <w:trPr>
          <w:trHeight w:hRule="exact" w:val="283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общеобразовательная программа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4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основного общего образования </w:t>
            </w:r>
            <w:proofErr w:type="gramStart"/>
            <w:r w:rsidRPr="00555E4C">
              <w:rPr>
                <w:sz w:val="22"/>
                <w:szCs w:val="22"/>
              </w:rPr>
              <w:t>специальных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0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основное </w:t>
            </w: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(коррекционных) образовательных учреждений </w:t>
            </w: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4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общее </w:t>
            </w: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для обучающихся, воспитанников </w:t>
            </w:r>
            <w:proofErr w:type="gramStart"/>
            <w:r w:rsidRPr="00555E4C">
              <w:rPr>
                <w:sz w:val="22"/>
                <w:szCs w:val="22"/>
              </w:rPr>
              <w:t>с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C5174A" w:rsidP="009C4462">
            <w:pPr>
              <w:pStyle w:val="a5"/>
              <w:ind w:lef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9C4462" w:rsidRPr="00555E4C">
              <w:rPr>
                <w:sz w:val="22"/>
                <w:szCs w:val="22"/>
              </w:rPr>
              <w:t xml:space="preserve"> </w:t>
            </w:r>
          </w:p>
        </w:tc>
      </w:tr>
      <w:tr w:rsidR="009C4462" w:rsidRPr="00555E4C" w:rsidTr="009C4462">
        <w:trPr>
          <w:trHeight w:hRule="exact" w:val="244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proofErr w:type="gramStart"/>
            <w:r w:rsidRPr="00555E4C">
              <w:rPr>
                <w:sz w:val="22"/>
                <w:szCs w:val="22"/>
              </w:rPr>
              <w:t xml:space="preserve">ограниченными возможностями здоровья (VII  </w:t>
            </w:r>
            <w:proofErr w:type="gramEnd"/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0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4462" w:rsidRPr="00555E4C" w:rsidRDefault="009C4462" w:rsidP="009C4462">
            <w:pPr>
              <w:pStyle w:val="a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вид) </w:t>
            </w:r>
          </w:p>
        </w:tc>
        <w:tc>
          <w:tcPr>
            <w:tcW w:w="2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9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общеобразовательная программа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4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общего образования </w:t>
            </w:r>
            <w:proofErr w:type="gramStart"/>
            <w:r w:rsidRPr="00555E4C">
              <w:rPr>
                <w:sz w:val="22"/>
                <w:szCs w:val="22"/>
              </w:rPr>
              <w:t>специальных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0"/>
        </w:trPr>
        <w:tc>
          <w:tcPr>
            <w:tcW w:w="6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62"/>
              <w:jc w:val="center"/>
              <w:rPr>
                <w:w w:val="89"/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(коррекционных) образовательных учреждений </w:t>
            </w:r>
          </w:p>
        </w:tc>
        <w:tc>
          <w:tcPr>
            <w:tcW w:w="121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C5174A" w:rsidP="009C4462">
            <w:pPr>
              <w:pStyle w:val="a5"/>
              <w:ind w:righ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C4462" w:rsidRPr="00555E4C" w:rsidTr="009C4462">
        <w:trPr>
          <w:trHeight w:hRule="exact" w:val="240"/>
        </w:trPr>
        <w:tc>
          <w:tcPr>
            <w:tcW w:w="6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62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для обучающихся, воспитанников </w:t>
            </w:r>
            <w:proofErr w:type="gramStart"/>
            <w:r w:rsidRPr="00555E4C">
              <w:rPr>
                <w:sz w:val="22"/>
                <w:szCs w:val="22"/>
              </w:rPr>
              <w:t>с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right="33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9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313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ind w:left="124"/>
              <w:rPr>
                <w:sz w:val="22"/>
                <w:szCs w:val="22"/>
              </w:rPr>
            </w:pPr>
            <w:proofErr w:type="gramStart"/>
            <w:r w:rsidRPr="00555E4C">
              <w:rPr>
                <w:sz w:val="22"/>
                <w:szCs w:val="22"/>
              </w:rPr>
              <w:t xml:space="preserve">ограниченными возможностями здоровья (VIII </w:t>
            </w:r>
            <w:proofErr w:type="gramEnd"/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9C4462" w:rsidRPr="00555E4C" w:rsidTr="009C4462">
        <w:trPr>
          <w:trHeight w:hRule="exact" w:val="24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4462" w:rsidRPr="00555E4C" w:rsidRDefault="009C4462" w:rsidP="009C4462">
            <w:pPr>
              <w:pStyle w:val="a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вид) </w:t>
            </w:r>
          </w:p>
        </w:tc>
        <w:tc>
          <w:tcPr>
            <w:tcW w:w="2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462" w:rsidRPr="00555E4C" w:rsidRDefault="009C4462" w:rsidP="009C4462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1414E8" w:rsidRDefault="001414E8" w:rsidP="001414E8">
      <w:pPr>
        <w:pStyle w:val="a6"/>
        <w:spacing w:before="0" w:beforeAutospacing="0" w:after="0" w:afterAutospacing="0"/>
        <w:ind w:firstLine="709"/>
        <w:jc w:val="both"/>
      </w:pPr>
    </w:p>
    <w:p w:rsidR="00C5174A" w:rsidRPr="001414E8" w:rsidRDefault="0010352F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 xml:space="preserve">Обучение ведется в одну смену, пятидневная неделя. </w:t>
      </w:r>
      <w:r w:rsidR="00C5174A" w:rsidRPr="001414E8">
        <w:t>Режим работы: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1 урок – 08.30-09.15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Перемена 09.15-09.25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2 урок – 09.25-10.10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 xml:space="preserve">Перемена 10.10-10.30 (завтрак 1-4 </w:t>
      </w:r>
      <w:proofErr w:type="spellStart"/>
      <w:r w:rsidRPr="001414E8">
        <w:t>кл</w:t>
      </w:r>
      <w:proofErr w:type="spellEnd"/>
      <w:r w:rsidRPr="001414E8">
        <w:t>.)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3 урок – 10.30-11.15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 xml:space="preserve">Перемена 11.15-11.35 (завтрак 5-9 </w:t>
      </w:r>
      <w:proofErr w:type="spellStart"/>
      <w:r w:rsidRPr="001414E8">
        <w:t>кл</w:t>
      </w:r>
      <w:proofErr w:type="spellEnd"/>
      <w:r w:rsidRPr="001414E8">
        <w:t>.)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4 урок – 11.35-12.20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Перемена 12.20-12.30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5 урок – 12.30-13.15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Перемена 13.15-13.25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6 урок – 13.25-14.10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Перемена 14.10-14.20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7 урок – 14.20-15.05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15.05 – 20.00 – проведение занятий дополнительного образования.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График работы: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Рабочие дни: Понедельник - пятница.</w:t>
      </w:r>
    </w:p>
    <w:p w:rsidR="00C5174A" w:rsidRPr="001414E8" w:rsidRDefault="00C5174A" w:rsidP="001414E8">
      <w:pPr>
        <w:pStyle w:val="a6"/>
        <w:spacing w:before="0" w:beforeAutospacing="0" w:after="0" w:afterAutospacing="0"/>
        <w:ind w:firstLine="709"/>
        <w:jc w:val="both"/>
      </w:pPr>
      <w:r w:rsidRPr="001414E8">
        <w:t>Выходные дни: Суббота – воскресенье.</w:t>
      </w:r>
    </w:p>
    <w:p w:rsidR="0010352F" w:rsidRPr="001414E8" w:rsidRDefault="0010352F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4E8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:rsidR="0010352F" w:rsidRPr="001414E8" w:rsidRDefault="0010352F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4E8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начального общего образования</w:t>
      </w:r>
    </w:p>
    <w:tbl>
      <w:tblPr>
        <w:tblStyle w:val="a4"/>
        <w:tblW w:w="0" w:type="auto"/>
        <w:tblLook w:val="04A0"/>
      </w:tblPr>
      <w:tblGrid>
        <w:gridCol w:w="3652"/>
        <w:gridCol w:w="2835"/>
        <w:gridCol w:w="2835"/>
      </w:tblGrid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</w:tr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</w:tr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25.05.2017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31.05.2017</w:t>
            </w:r>
          </w:p>
        </w:tc>
      </w:tr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Каникулы: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i/>
                <w:sz w:val="24"/>
                <w:szCs w:val="24"/>
              </w:rPr>
              <w:t>Осенние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01.11.17 – 06.11.17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01.11.17 – 06.11.17</w:t>
            </w:r>
          </w:p>
        </w:tc>
      </w:tr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Зимние 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29.12.17</w:t>
            </w: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 – 08.01.18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30.12.16 – 08.01.18</w:t>
            </w:r>
          </w:p>
        </w:tc>
      </w:tr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зимние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17.02.18 – 25.02.18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17.02.18 – 25.02.18</w:t>
            </w:r>
          </w:p>
        </w:tc>
      </w:tr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Весенние 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26.03.18 – 01.04.18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26.03.18 – 01.04.18</w:t>
            </w:r>
          </w:p>
        </w:tc>
      </w:tr>
      <w:tr w:rsidR="0010352F" w:rsidRPr="001414E8" w:rsidTr="001414E8">
        <w:tc>
          <w:tcPr>
            <w:tcW w:w="3652" w:type="dxa"/>
          </w:tcPr>
          <w:p w:rsidR="0010352F" w:rsidRPr="001414E8" w:rsidRDefault="0010352F" w:rsidP="001414E8">
            <w:pPr>
              <w:ind w:firstLine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Летние 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26.05.18 – 31.08.18</w:t>
            </w:r>
          </w:p>
        </w:tc>
        <w:tc>
          <w:tcPr>
            <w:tcW w:w="2835" w:type="dxa"/>
          </w:tcPr>
          <w:p w:rsidR="0010352F" w:rsidRPr="001414E8" w:rsidRDefault="0010352F" w:rsidP="001414E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01.06.18 – 31.08.18</w:t>
            </w:r>
          </w:p>
        </w:tc>
      </w:tr>
    </w:tbl>
    <w:p w:rsidR="0010352F" w:rsidRPr="001414E8" w:rsidRDefault="0010352F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4E8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основного общего образования</w:t>
      </w:r>
    </w:p>
    <w:tbl>
      <w:tblPr>
        <w:tblStyle w:val="a4"/>
        <w:tblW w:w="0" w:type="auto"/>
        <w:tblLook w:val="04A0"/>
      </w:tblPr>
      <w:tblGrid>
        <w:gridCol w:w="2642"/>
        <w:gridCol w:w="2226"/>
        <w:gridCol w:w="2227"/>
        <w:gridCol w:w="2227"/>
      </w:tblGrid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</w:tr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</w:tr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Продолжительность учебной недели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31.05.2017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01.06.2017 + ГИА</w:t>
            </w:r>
          </w:p>
        </w:tc>
      </w:tr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Каникулы: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i/>
                <w:sz w:val="24"/>
                <w:szCs w:val="24"/>
              </w:rPr>
              <w:t>Осенние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01.11.17 – 06.11.17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01.11.17 – 06.11.17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01.11.17 – 06.11.17</w:t>
            </w:r>
          </w:p>
        </w:tc>
      </w:tr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i/>
                <w:sz w:val="24"/>
                <w:szCs w:val="24"/>
              </w:rPr>
              <w:t>Зимние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30.12.17 – 08.01.18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30.12.17 – 08.01.18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30.12.17 – 08.01.18</w:t>
            </w:r>
          </w:p>
        </w:tc>
      </w:tr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17.02.18 – 25.02.18, 08.03.18 – 1103.18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22.02.18 – 25.02.18, 08.03.18 – 1103.18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22.02.18 – 25.02.18, 08.03.18 – 1103.18</w:t>
            </w:r>
          </w:p>
        </w:tc>
      </w:tr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i/>
                <w:sz w:val="24"/>
                <w:szCs w:val="24"/>
              </w:rPr>
              <w:t>Весенние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26.03.18 – 01.04.18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26.03.18 – 01.04.18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26.03.18 – 01.04.18</w:t>
            </w:r>
          </w:p>
        </w:tc>
      </w:tr>
      <w:tr w:rsidR="0010352F" w:rsidRPr="001414E8" w:rsidTr="00477185">
        <w:tc>
          <w:tcPr>
            <w:tcW w:w="2642" w:type="dxa"/>
          </w:tcPr>
          <w:p w:rsidR="0010352F" w:rsidRPr="001414E8" w:rsidRDefault="0010352F" w:rsidP="00477185">
            <w:pPr>
              <w:ind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i/>
                <w:sz w:val="24"/>
                <w:szCs w:val="24"/>
              </w:rPr>
              <w:t>Летние</w:t>
            </w:r>
          </w:p>
        </w:tc>
        <w:tc>
          <w:tcPr>
            <w:tcW w:w="2226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01.06.18 – 31.08.18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02.06.18 – 31.08.18</w:t>
            </w:r>
          </w:p>
        </w:tc>
        <w:tc>
          <w:tcPr>
            <w:tcW w:w="2227" w:type="dxa"/>
          </w:tcPr>
          <w:p w:rsidR="0010352F" w:rsidRPr="001414E8" w:rsidRDefault="0010352F" w:rsidP="0047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52F" w:rsidRPr="00477185" w:rsidRDefault="0010352F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185">
        <w:rPr>
          <w:rFonts w:ascii="Times New Roman" w:hAnsi="Times New Roman" w:cs="Times New Roman"/>
          <w:sz w:val="24"/>
          <w:szCs w:val="24"/>
        </w:rPr>
        <w:t xml:space="preserve">В школе преподаются элективные курсы как форма </w:t>
      </w:r>
      <w:proofErr w:type="spellStart"/>
      <w:r w:rsidRPr="00477185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477185">
        <w:rPr>
          <w:rFonts w:ascii="Times New Roman" w:hAnsi="Times New Roman" w:cs="Times New Roman"/>
          <w:sz w:val="24"/>
          <w:szCs w:val="24"/>
        </w:rPr>
        <w:t xml:space="preserve"> образования. Выбор осуществляется учащимися.</w:t>
      </w:r>
    </w:p>
    <w:p w:rsidR="0010352F" w:rsidRPr="001414E8" w:rsidRDefault="0010352F" w:rsidP="004771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4E8">
        <w:rPr>
          <w:rFonts w:ascii="Times New Roman" w:hAnsi="Times New Roman" w:cs="Times New Roman"/>
          <w:b/>
          <w:sz w:val="24"/>
          <w:szCs w:val="24"/>
        </w:rPr>
        <w:t>Элективные курсы в 9 классе на 2017-2018 учебный год</w:t>
      </w:r>
    </w:p>
    <w:tbl>
      <w:tblPr>
        <w:tblStyle w:val="a4"/>
        <w:tblW w:w="9430" w:type="dxa"/>
        <w:tblLook w:val="04A0"/>
      </w:tblPr>
      <w:tblGrid>
        <w:gridCol w:w="3595"/>
        <w:gridCol w:w="1106"/>
        <w:gridCol w:w="2358"/>
        <w:gridCol w:w="2371"/>
      </w:tblGrid>
      <w:tr w:rsidR="0010352F" w:rsidRPr="001414E8" w:rsidTr="00112402">
        <w:tc>
          <w:tcPr>
            <w:tcW w:w="3595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Элективный курс </w:t>
            </w:r>
          </w:p>
        </w:tc>
        <w:tc>
          <w:tcPr>
            <w:tcW w:w="1106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Часы в неделю</w:t>
            </w:r>
          </w:p>
        </w:tc>
        <w:tc>
          <w:tcPr>
            <w:tcW w:w="2358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371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</w:tr>
      <w:tr w:rsidR="0010352F" w:rsidRPr="001414E8" w:rsidTr="00112402">
        <w:tc>
          <w:tcPr>
            <w:tcW w:w="3595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Предпрофильное</w:t>
            </w:r>
            <w:proofErr w:type="spellEnd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</w:tc>
        <w:tc>
          <w:tcPr>
            <w:tcW w:w="1106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358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Капустина И.В.</w:t>
            </w:r>
          </w:p>
        </w:tc>
        <w:tc>
          <w:tcPr>
            <w:tcW w:w="2371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</w:tr>
      <w:tr w:rsidR="0010352F" w:rsidRPr="001414E8" w:rsidTr="00112402">
        <w:tc>
          <w:tcPr>
            <w:tcW w:w="3595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Волшебный мир слова. Орфография и пунктуация русского языка</w:t>
            </w:r>
          </w:p>
        </w:tc>
        <w:tc>
          <w:tcPr>
            <w:tcW w:w="1106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358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Мезенева</w:t>
            </w:r>
            <w:proofErr w:type="spellEnd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371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0352F" w:rsidRPr="001414E8" w:rsidTr="00112402">
        <w:tc>
          <w:tcPr>
            <w:tcW w:w="3595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История глазами современных исследователей</w:t>
            </w:r>
          </w:p>
        </w:tc>
        <w:tc>
          <w:tcPr>
            <w:tcW w:w="1106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358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Добжанская</w:t>
            </w:r>
            <w:proofErr w:type="spellEnd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2371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10352F" w:rsidRPr="001414E8" w:rsidTr="00112402">
        <w:tc>
          <w:tcPr>
            <w:tcW w:w="3595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О чем говорят графики</w:t>
            </w:r>
          </w:p>
        </w:tc>
        <w:tc>
          <w:tcPr>
            <w:tcW w:w="1106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358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Белоус И.М.</w:t>
            </w:r>
          </w:p>
        </w:tc>
        <w:tc>
          <w:tcPr>
            <w:tcW w:w="2371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10352F" w:rsidRPr="001414E8" w:rsidTr="00112402">
        <w:tc>
          <w:tcPr>
            <w:tcW w:w="3595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Прогрессивный английский</w:t>
            </w:r>
          </w:p>
        </w:tc>
        <w:tc>
          <w:tcPr>
            <w:tcW w:w="1106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358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Хеглунд</w:t>
            </w:r>
            <w:proofErr w:type="spellEnd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2371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0352F" w:rsidRPr="001414E8" w:rsidTr="00112402">
        <w:tc>
          <w:tcPr>
            <w:tcW w:w="3595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Решение задач повышенной сложности</w:t>
            </w:r>
          </w:p>
        </w:tc>
        <w:tc>
          <w:tcPr>
            <w:tcW w:w="1106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358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Белоус И.М.</w:t>
            </w:r>
          </w:p>
        </w:tc>
        <w:tc>
          <w:tcPr>
            <w:tcW w:w="2371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10352F" w:rsidRPr="001414E8" w:rsidTr="00112402">
        <w:tc>
          <w:tcPr>
            <w:tcW w:w="3595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Основы черчения</w:t>
            </w:r>
          </w:p>
        </w:tc>
        <w:tc>
          <w:tcPr>
            <w:tcW w:w="1106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358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Азарёнок</w:t>
            </w:r>
            <w:proofErr w:type="spellEnd"/>
            <w:r w:rsidRPr="001414E8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2371" w:type="dxa"/>
          </w:tcPr>
          <w:p w:rsidR="0010352F" w:rsidRPr="001414E8" w:rsidRDefault="0010352F" w:rsidP="0047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4E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</w:tbl>
    <w:p w:rsidR="0010352F" w:rsidRPr="001414E8" w:rsidRDefault="00644CAA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4E8">
        <w:rPr>
          <w:rFonts w:ascii="Times New Roman" w:hAnsi="Times New Roman" w:cs="Times New Roman"/>
          <w:sz w:val="24"/>
          <w:szCs w:val="24"/>
        </w:rPr>
        <w:t>Дважды в год проводится анкетирование родителей учащихся. Результаты анкетирования, информация о проведенных мероприятиях размещается на сайте школы по адресу: http://haapalampi.ucoz.com</w:t>
      </w:r>
      <w:r w:rsidR="00B261F9" w:rsidRPr="001414E8">
        <w:rPr>
          <w:rFonts w:ascii="Times New Roman" w:hAnsi="Times New Roman" w:cs="Times New Roman"/>
          <w:sz w:val="24"/>
          <w:szCs w:val="24"/>
        </w:rPr>
        <w:t>.</w:t>
      </w:r>
    </w:p>
    <w:p w:rsidR="00B261F9" w:rsidRPr="007C525B" w:rsidRDefault="00B261F9" w:rsidP="007C52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25B">
        <w:rPr>
          <w:rFonts w:ascii="Times New Roman" w:hAnsi="Times New Roman" w:cs="Times New Roman"/>
          <w:b/>
          <w:sz w:val="24"/>
          <w:szCs w:val="24"/>
        </w:rPr>
        <w:t xml:space="preserve">VI. Оценка </w:t>
      </w:r>
      <w:proofErr w:type="gramStart"/>
      <w:r w:rsidRPr="007C525B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B261F9" w:rsidRPr="007C525B" w:rsidRDefault="00F661DB" w:rsidP="007C5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525B">
        <w:rPr>
          <w:rFonts w:ascii="Times New Roman" w:hAnsi="Times New Roman" w:cs="Times New Roman"/>
          <w:sz w:val="24"/>
          <w:szCs w:val="24"/>
        </w:rPr>
        <w:t xml:space="preserve">Качество образования осуществляется в </w:t>
      </w:r>
      <w:r w:rsidR="007C525B" w:rsidRPr="007C525B">
        <w:rPr>
          <w:rFonts w:ascii="Times New Roman" w:hAnsi="Times New Roman" w:cs="Times New Roman"/>
          <w:sz w:val="24"/>
          <w:szCs w:val="24"/>
        </w:rPr>
        <w:t>соответствии</w:t>
      </w:r>
      <w:r w:rsidRPr="007C525B">
        <w:rPr>
          <w:rFonts w:ascii="Times New Roman" w:hAnsi="Times New Roman" w:cs="Times New Roman"/>
          <w:sz w:val="24"/>
          <w:szCs w:val="24"/>
        </w:rPr>
        <w:t xml:space="preserve"> с</w:t>
      </w:r>
      <w:r w:rsidR="007C525B" w:rsidRPr="007C525B">
        <w:rPr>
          <w:rFonts w:ascii="Times New Roman" w:hAnsi="Times New Roman" w:cs="Times New Roman"/>
          <w:sz w:val="24"/>
          <w:szCs w:val="24"/>
        </w:rPr>
        <w:t xml:space="preserve"> Положением о внутреннем мониторинге качества образования. </w:t>
      </w:r>
      <w:r w:rsidR="00B261F9" w:rsidRPr="007C525B">
        <w:rPr>
          <w:rFonts w:ascii="Times New Roman" w:hAnsi="Times New Roman" w:cs="Times New Roman"/>
          <w:sz w:val="24"/>
          <w:szCs w:val="24"/>
        </w:rPr>
        <w:t xml:space="preserve">По итогам оценки качества образования в 2017 году выявлено, что уровень </w:t>
      </w:r>
      <w:proofErr w:type="spellStart"/>
      <w:r w:rsidR="00B261F9" w:rsidRPr="007C525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B261F9" w:rsidRPr="007C525B">
        <w:rPr>
          <w:rFonts w:ascii="Times New Roman" w:hAnsi="Times New Roman" w:cs="Times New Roman"/>
          <w:sz w:val="24"/>
          <w:szCs w:val="24"/>
        </w:rPr>
        <w:t xml:space="preserve"> результатов соответствуют среднему уровню, </w:t>
      </w:r>
      <w:proofErr w:type="gramStart"/>
      <w:r w:rsidR="007C525B" w:rsidRPr="007C525B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="007C525B" w:rsidRPr="007C52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1F9" w:rsidRPr="007C525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B261F9" w:rsidRPr="007C525B">
        <w:rPr>
          <w:rFonts w:ascii="Times New Roman" w:hAnsi="Times New Roman" w:cs="Times New Roman"/>
          <w:sz w:val="24"/>
          <w:szCs w:val="24"/>
        </w:rPr>
        <w:t xml:space="preserve"> личностных результатов.</w:t>
      </w:r>
    </w:p>
    <w:p w:rsidR="00E80764" w:rsidRPr="007C525B" w:rsidRDefault="00B261F9" w:rsidP="007C5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525B">
        <w:rPr>
          <w:rFonts w:ascii="Times New Roman" w:hAnsi="Times New Roman" w:cs="Times New Roman"/>
          <w:sz w:val="24"/>
          <w:szCs w:val="24"/>
        </w:rPr>
        <w:t xml:space="preserve">По результатам анкетирования 2017 года выявлено, что количество родителей, которые удовлетворены качеством образования в Школе, – </w:t>
      </w:r>
      <w:r w:rsidR="00E80764" w:rsidRPr="007C525B">
        <w:rPr>
          <w:rFonts w:ascii="Times New Roman" w:hAnsi="Times New Roman" w:cs="Times New Roman"/>
          <w:sz w:val="24"/>
          <w:szCs w:val="24"/>
        </w:rPr>
        <w:t>100</w:t>
      </w:r>
      <w:r w:rsidRPr="007C525B">
        <w:rPr>
          <w:rFonts w:ascii="Times New Roman" w:hAnsi="Times New Roman" w:cs="Times New Roman"/>
          <w:sz w:val="24"/>
          <w:szCs w:val="24"/>
        </w:rPr>
        <w:t> процент</w:t>
      </w:r>
      <w:r w:rsidR="00E80764" w:rsidRPr="007C525B">
        <w:rPr>
          <w:rFonts w:ascii="Times New Roman" w:hAnsi="Times New Roman" w:cs="Times New Roman"/>
          <w:sz w:val="24"/>
          <w:szCs w:val="24"/>
        </w:rPr>
        <w:t>ов.</w:t>
      </w:r>
    </w:p>
    <w:p w:rsidR="00B261F9" w:rsidRPr="000917AE" w:rsidRDefault="00B261F9" w:rsidP="000917AE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17AE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0917AE">
        <w:rPr>
          <w:rFonts w:ascii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E80764" w:rsidRPr="000917AE" w:rsidRDefault="00E80764" w:rsidP="00091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7AE">
        <w:rPr>
          <w:rFonts w:ascii="Times New Roman" w:hAnsi="Times New Roman" w:cs="Times New Roman"/>
          <w:sz w:val="24"/>
          <w:szCs w:val="24"/>
        </w:rPr>
        <w:t>Молодой специалист</w:t>
      </w:r>
    </w:p>
    <w:p w:rsidR="00B261F9" w:rsidRPr="000917AE" w:rsidRDefault="00B261F9" w:rsidP="00091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7AE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0917A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917AE">
        <w:rPr>
          <w:rFonts w:ascii="Times New Roman" w:hAnsi="Times New Roman" w:cs="Times New Roman"/>
          <w:sz w:val="24"/>
          <w:szCs w:val="24"/>
        </w:rPr>
        <w:t xml:space="preserve"> в Школе работают 2</w:t>
      </w:r>
      <w:r w:rsidR="000917AE">
        <w:rPr>
          <w:rFonts w:ascii="Times New Roman" w:hAnsi="Times New Roman" w:cs="Times New Roman"/>
          <w:sz w:val="24"/>
          <w:szCs w:val="24"/>
        </w:rPr>
        <w:t>0</w:t>
      </w:r>
      <w:r w:rsidRPr="000917AE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0917AE">
        <w:rPr>
          <w:rFonts w:ascii="Times New Roman" w:hAnsi="Times New Roman" w:cs="Times New Roman"/>
          <w:sz w:val="24"/>
          <w:szCs w:val="24"/>
        </w:rPr>
        <w:t>ов</w:t>
      </w:r>
      <w:r w:rsidRPr="000917AE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0917AE">
        <w:rPr>
          <w:rFonts w:ascii="Times New Roman" w:hAnsi="Times New Roman" w:cs="Times New Roman"/>
          <w:sz w:val="24"/>
          <w:szCs w:val="24"/>
        </w:rPr>
        <w:t>5</w:t>
      </w:r>
      <w:r w:rsidRPr="000917AE">
        <w:rPr>
          <w:rFonts w:ascii="Times New Roman" w:hAnsi="Times New Roman" w:cs="Times New Roman"/>
          <w:sz w:val="24"/>
          <w:szCs w:val="24"/>
        </w:rPr>
        <w:t xml:space="preserve"> – внутренних совместителей</w:t>
      </w:r>
      <w:r w:rsidR="000917AE">
        <w:rPr>
          <w:rFonts w:ascii="Times New Roman" w:hAnsi="Times New Roman" w:cs="Times New Roman"/>
          <w:sz w:val="24"/>
          <w:szCs w:val="24"/>
        </w:rPr>
        <w:t>, 2 - внешних</w:t>
      </w:r>
      <w:r w:rsidRPr="000917AE">
        <w:rPr>
          <w:rFonts w:ascii="Times New Roman" w:hAnsi="Times New Roman" w:cs="Times New Roman"/>
          <w:sz w:val="24"/>
          <w:szCs w:val="24"/>
        </w:rPr>
        <w:t xml:space="preserve">. Из </w:t>
      </w:r>
      <w:r w:rsidR="000917AE">
        <w:rPr>
          <w:rFonts w:ascii="Times New Roman" w:hAnsi="Times New Roman" w:cs="Times New Roman"/>
          <w:sz w:val="24"/>
          <w:szCs w:val="24"/>
        </w:rPr>
        <w:t>педагогов 4</w:t>
      </w:r>
      <w:r w:rsidRPr="000917A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917AE">
        <w:rPr>
          <w:rFonts w:ascii="Times New Roman" w:hAnsi="Times New Roman" w:cs="Times New Roman"/>
          <w:sz w:val="24"/>
          <w:szCs w:val="24"/>
        </w:rPr>
        <w:t>а</w:t>
      </w:r>
      <w:r w:rsidRPr="000917AE">
        <w:rPr>
          <w:rFonts w:ascii="Times New Roman" w:hAnsi="Times New Roman" w:cs="Times New Roman"/>
          <w:sz w:val="24"/>
          <w:szCs w:val="24"/>
        </w:rPr>
        <w:t xml:space="preserve"> име</w:t>
      </w:r>
      <w:r w:rsidR="000917AE">
        <w:rPr>
          <w:rFonts w:ascii="Times New Roman" w:hAnsi="Times New Roman" w:cs="Times New Roman"/>
          <w:sz w:val="24"/>
          <w:szCs w:val="24"/>
        </w:rPr>
        <w:t>ю</w:t>
      </w:r>
      <w:r w:rsidRPr="000917AE">
        <w:rPr>
          <w:rFonts w:ascii="Times New Roman" w:hAnsi="Times New Roman" w:cs="Times New Roman"/>
          <w:sz w:val="24"/>
          <w:szCs w:val="24"/>
        </w:rPr>
        <w:t>т среднее специальное образование</w:t>
      </w:r>
      <w:r w:rsidR="000917AE">
        <w:rPr>
          <w:rFonts w:ascii="Times New Roman" w:hAnsi="Times New Roman" w:cs="Times New Roman"/>
          <w:sz w:val="24"/>
          <w:szCs w:val="24"/>
        </w:rPr>
        <w:t>, 16 – высшее.</w:t>
      </w:r>
      <w:r w:rsidRPr="000917AE">
        <w:rPr>
          <w:rFonts w:ascii="Times New Roman" w:hAnsi="Times New Roman" w:cs="Times New Roman"/>
          <w:sz w:val="24"/>
          <w:szCs w:val="24"/>
        </w:rPr>
        <w:t xml:space="preserve"> В 2017 году аттестацию прошли 2 человека – на </w:t>
      </w:r>
      <w:r w:rsidR="000917AE">
        <w:rPr>
          <w:rFonts w:ascii="Times New Roman" w:hAnsi="Times New Roman" w:cs="Times New Roman"/>
          <w:sz w:val="24"/>
          <w:szCs w:val="24"/>
        </w:rPr>
        <w:t>1- на высшую</w:t>
      </w:r>
      <w:r w:rsidRPr="000917AE">
        <w:rPr>
          <w:rFonts w:ascii="Times New Roman" w:hAnsi="Times New Roman" w:cs="Times New Roman"/>
          <w:sz w:val="24"/>
          <w:szCs w:val="24"/>
        </w:rPr>
        <w:t xml:space="preserve"> квалификационную категорию</w:t>
      </w:r>
      <w:r w:rsidR="000917AE">
        <w:rPr>
          <w:rFonts w:ascii="Times New Roman" w:hAnsi="Times New Roman" w:cs="Times New Roman"/>
          <w:sz w:val="24"/>
          <w:szCs w:val="24"/>
        </w:rPr>
        <w:t>, 1 – на соответствие</w:t>
      </w:r>
      <w:r w:rsidRPr="000917AE">
        <w:rPr>
          <w:rFonts w:ascii="Times New Roman" w:hAnsi="Times New Roman" w:cs="Times New Roman"/>
          <w:sz w:val="24"/>
          <w:szCs w:val="24"/>
        </w:rPr>
        <w:t>.</w:t>
      </w:r>
    </w:p>
    <w:p w:rsidR="00B261F9" w:rsidRPr="000917AE" w:rsidRDefault="000917AE" w:rsidP="00091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261F9" w:rsidRPr="000917AE">
        <w:rPr>
          <w:rFonts w:ascii="Times New Roman" w:hAnsi="Times New Roman" w:cs="Times New Roman"/>
          <w:sz w:val="24"/>
          <w:szCs w:val="24"/>
        </w:rPr>
        <w:t xml:space="preserve">сновная цель </w:t>
      </w:r>
      <w:r w:rsidRPr="000917AE">
        <w:rPr>
          <w:rFonts w:ascii="Times New Roman" w:hAnsi="Times New Roman" w:cs="Times New Roman"/>
          <w:sz w:val="24"/>
          <w:szCs w:val="24"/>
        </w:rPr>
        <w:t>кадров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917AE">
        <w:rPr>
          <w:rFonts w:ascii="Times New Roman" w:hAnsi="Times New Roman" w:cs="Times New Roman"/>
          <w:sz w:val="24"/>
          <w:szCs w:val="24"/>
        </w:rPr>
        <w:t xml:space="preserve"> политик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917AE">
        <w:rPr>
          <w:rFonts w:ascii="Times New Roman" w:hAnsi="Times New Roman" w:cs="Times New Roman"/>
          <w:sz w:val="24"/>
          <w:szCs w:val="24"/>
        </w:rPr>
        <w:t xml:space="preserve"> </w:t>
      </w:r>
      <w:r w:rsidR="00B261F9" w:rsidRPr="000917AE">
        <w:rPr>
          <w:rFonts w:ascii="Times New Roman" w:hAnsi="Times New Roman" w:cs="Times New Roman"/>
          <w:sz w:val="24"/>
          <w:szCs w:val="24"/>
        </w:rPr>
        <w:t>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261F9" w:rsidRPr="000917AE" w:rsidRDefault="000917AE" w:rsidP="00091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261F9" w:rsidRPr="000917AE">
        <w:rPr>
          <w:rFonts w:ascii="Times New Roman" w:hAnsi="Times New Roman" w:cs="Times New Roman"/>
          <w:sz w:val="24"/>
          <w:szCs w:val="24"/>
        </w:rPr>
        <w:t>бразовательная деятельность в школе обеспечена квалифицированным профессиональным педагогическим составом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91DB9">
        <w:rPr>
          <w:rFonts w:ascii="Times New Roman" w:hAnsi="Times New Roman" w:cs="Times New Roman"/>
          <w:sz w:val="24"/>
          <w:szCs w:val="24"/>
        </w:rPr>
        <w:t>В 2017 г. на работу, после обучения в Петрозаводском колледже, принят молодой специалист выпускница Школы.</w:t>
      </w:r>
    </w:p>
    <w:p w:rsidR="00B261F9" w:rsidRPr="000917AE" w:rsidRDefault="000917AE" w:rsidP="00091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 своевременно проходят курсы </w:t>
      </w:r>
      <w:r w:rsidR="00B261F9" w:rsidRPr="000917AE">
        <w:rPr>
          <w:rFonts w:ascii="Times New Roman" w:hAnsi="Times New Roman" w:cs="Times New Roman"/>
          <w:sz w:val="24"/>
          <w:szCs w:val="24"/>
        </w:rPr>
        <w:t xml:space="preserve">по повышению </w:t>
      </w:r>
      <w:r w:rsidR="00191DB9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="00B261F9" w:rsidRPr="000917AE">
        <w:rPr>
          <w:rFonts w:ascii="Times New Roman" w:hAnsi="Times New Roman" w:cs="Times New Roman"/>
          <w:sz w:val="24"/>
          <w:szCs w:val="24"/>
        </w:rPr>
        <w:t>квалификации педагогов.</w:t>
      </w:r>
    </w:p>
    <w:p w:rsidR="00231D48" w:rsidRPr="00231D48" w:rsidRDefault="00231D48" w:rsidP="00231D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4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31D48"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231D48" w:rsidRPr="00231D48" w:rsidRDefault="00231D48" w:rsidP="00231D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>Общая характеристика:</w:t>
      </w:r>
    </w:p>
    <w:p w:rsidR="00231D48" w:rsidRPr="00231D48" w:rsidRDefault="00231D48" w:rsidP="00231D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lastRenderedPageBreak/>
        <w:t>− объем библиотечного фонда – 8864 единиц (из них 4075 – учебники);</w:t>
      </w:r>
    </w:p>
    <w:p w:rsidR="00231D48" w:rsidRPr="00231D48" w:rsidRDefault="00231D48" w:rsidP="00231D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231D48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231D48">
        <w:rPr>
          <w:rFonts w:ascii="Times New Roman" w:hAnsi="Times New Roman" w:cs="Times New Roman"/>
          <w:sz w:val="24"/>
          <w:szCs w:val="24"/>
        </w:rPr>
        <w:t xml:space="preserve"> – 100 процентов;</w:t>
      </w:r>
    </w:p>
    <w:p w:rsidR="00231D48" w:rsidRPr="00231D48" w:rsidRDefault="00231D48" w:rsidP="00231D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>− книговыдача (не включая учебники) – 3414 единиц в год;</w:t>
      </w:r>
    </w:p>
    <w:p w:rsidR="00231D48" w:rsidRPr="00231D48" w:rsidRDefault="00231D48" w:rsidP="00231D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>- средняя обращаемость – 0,7;</w:t>
      </w:r>
    </w:p>
    <w:p w:rsidR="00231D48" w:rsidRPr="00231D48" w:rsidRDefault="00231D48" w:rsidP="00231D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>− объем учебного фонда 4075 единица.</w:t>
      </w:r>
    </w:p>
    <w:p w:rsidR="00231D48" w:rsidRPr="00231D48" w:rsidRDefault="00231D48" w:rsidP="00231D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>Фонд библиотеки формируется за счет федерального, областного, местного бюджета.</w:t>
      </w:r>
    </w:p>
    <w:p w:rsidR="00231D48" w:rsidRPr="00231D48" w:rsidRDefault="00231D48" w:rsidP="00231D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bCs/>
          <w:sz w:val="24"/>
          <w:szCs w:val="24"/>
        </w:rPr>
        <w:t>Состав фонда и его использование:</w:t>
      </w:r>
    </w:p>
    <w:tbl>
      <w:tblPr>
        <w:tblW w:w="0" w:type="auto"/>
        <w:jc w:val="center"/>
        <w:tblInd w:w="-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9"/>
        <w:gridCol w:w="3049"/>
        <w:gridCol w:w="1606"/>
        <w:gridCol w:w="1606"/>
        <w:gridCol w:w="1607"/>
      </w:tblGrid>
      <w:tr w:rsidR="00231D48" w:rsidRPr="00231D48" w:rsidTr="00E3350E">
        <w:trPr>
          <w:jc w:val="center"/>
        </w:trPr>
        <w:tc>
          <w:tcPr>
            <w:tcW w:w="49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04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bCs/>
                <w:sz w:val="24"/>
                <w:szCs w:val="24"/>
              </w:rPr>
              <w:t>Вид литературы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экземпляров выдавалось за год</w:t>
            </w:r>
          </w:p>
        </w:tc>
        <w:tc>
          <w:tcPr>
            <w:tcW w:w="1607" w:type="dxa"/>
            <w:shd w:val="clear" w:color="auto" w:fill="FFFFFF"/>
          </w:tcPr>
          <w:p w:rsidR="00231D48" w:rsidRPr="00231D48" w:rsidRDefault="00E3350E" w:rsidP="00E335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1D48" w:rsidRPr="00231D48">
              <w:rPr>
                <w:rFonts w:ascii="Times New Roman" w:hAnsi="Times New Roman" w:cs="Times New Roman"/>
                <w:sz w:val="24"/>
                <w:szCs w:val="24"/>
              </w:rPr>
              <w:t>бращаемость</w:t>
            </w:r>
          </w:p>
        </w:tc>
      </w:tr>
      <w:tr w:rsidR="00231D48" w:rsidRPr="00231D48" w:rsidTr="00E3350E">
        <w:trPr>
          <w:jc w:val="center"/>
        </w:trPr>
        <w:tc>
          <w:tcPr>
            <w:tcW w:w="49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4075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3109</w:t>
            </w:r>
          </w:p>
        </w:tc>
        <w:tc>
          <w:tcPr>
            <w:tcW w:w="1607" w:type="dxa"/>
            <w:shd w:val="clear" w:color="auto" w:fill="FFFFFF"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231D48" w:rsidRPr="00231D48" w:rsidTr="00E3350E">
        <w:trPr>
          <w:jc w:val="center"/>
        </w:trPr>
        <w:tc>
          <w:tcPr>
            <w:tcW w:w="49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607" w:type="dxa"/>
            <w:shd w:val="clear" w:color="auto" w:fill="FFFFFF"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31D48" w:rsidRPr="00231D48" w:rsidTr="00E3350E">
        <w:trPr>
          <w:jc w:val="center"/>
        </w:trPr>
        <w:tc>
          <w:tcPr>
            <w:tcW w:w="49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3449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2549</w:t>
            </w:r>
          </w:p>
        </w:tc>
        <w:tc>
          <w:tcPr>
            <w:tcW w:w="1607" w:type="dxa"/>
            <w:shd w:val="clear" w:color="auto" w:fill="FFFFFF"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231D48" w:rsidRPr="00231D48" w:rsidTr="00E3350E">
        <w:trPr>
          <w:jc w:val="center"/>
        </w:trPr>
        <w:tc>
          <w:tcPr>
            <w:tcW w:w="49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607" w:type="dxa"/>
            <w:shd w:val="clear" w:color="auto" w:fill="FFFFFF"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231D48" w:rsidRPr="00231D48" w:rsidTr="00E3350E">
        <w:trPr>
          <w:jc w:val="center"/>
        </w:trPr>
        <w:tc>
          <w:tcPr>
            <w:tcW w:w="49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07" w:type="dxa"/>
            <w:shd w:val="clear" w:color="auto" w:fill="FFFFFF"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31D48" w:rsidRPr="00231D48" w:rsidTr="00E3350E">
        <w:trPr>
          <w:jc w:val="center"/>
        </w:trPr>
        <w:tc>
          <w:tcPr>
            <w:tcW w:w="49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07" w:type="dxa"/>
            <w:shd w:val="clear" w:color="auto" w:fill="FFFFFF"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231D48" w:rsidRPr="00231D48" w:rsidTr="00E3350E">
        <w:trPr>
          <w:jc w:val="center"/>
        </w:trPr>
        <w:tc>
          <w:tcPr>
            <w:tcW w:w="49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7" w:type="dxa"/>
            <w:shd w:val="clear" w:color="auto" w:fill="FFFFFF"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31D48" w:rsidRPr="00231D48" w:rsidTr="00E3350E">
        <w:trPr>
          <w:jc w:val="center"/>
        </w:trPr>
        <w:tc>
          <w:tcPr>
            <w:tcW w:w="49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9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2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06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07" w:type="dxa"/>
            <w:shd w:val="clear" w:color="auto" w:fill="FFFFFF"/>
          </w:tcPr>
          <w:p w:rsidR="00231D48" w:rsidRPr="00231D48" w:rsidRDefault="00231D48" w:rsidP="00E33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D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231D48" w:rsidRPr="00231D48" w:rsidRDefault="00231D48" w:rsidP="00231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231D4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31D48">
        <w:rPr>
          <w:rFonts w:ascii="Times New Roman" w:hAnsi="Times New Roman" w:cs="Times New Roman"/>
          <w:sz w:val="24"/>
          <w:szCs w:val="24"/>
        </w:rPr>
        <w:t xml:space="preserve"> от 31.03.2014 № 253.</w:t>
      </w:r>
    </w:p>
    <w:p w:rsidR="00231D48" w:rsidRPr="00231D48" w:rsidRDefault="00231D48" w:rsidP="00231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 xml:space="preserve">В библиотеке имеются электронные образовательные ресурсы – 349 дисков; сетевые образовательные ресурсы – 60. </w:t>
      </w:r>
      <w:proofErr w:type="spellStart"/>
      <w:r w:rsidRPr="00231D48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231D48">
        <w:rPr>
          <w:rFonts w:ascii="Times New Roman" w:hAnsi="Times New Roman" w:cs="Times New Roman"/>
          <w:sz w:val="24"/>
          <w:szCs w:val="24"/>
        </w:rPr>
        <w:t xml:space="preserve"> средства (презентации, электронные энциклопедии, дидактические материалы) – 60.</w:t>
      </w:r>
    </w:p>
    <w:p w:rsidR="00231D48" w:rsidRPr="00231D48" w:rsidRDefault="00231D48" w:rsidP="00231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>Средний уровень посещаемости библиотеки – 23 человека в день.</w:t>
      </w:r>
    </w:p>
    <w:p w:rsidR="00231D48" w:rsidRPr="00231D48" w:rsidRDefault="00231D48" w:rsidP="00231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231D48" w:rsidRPr="00231D48" w:rsidRDefault="00231D48" w:rsidP="00231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D48">
        <w:rPr>
          <w:rFonts w:ascii="Times New Roman" w:hAnsi="Times New Roman" w:cs="Times New Roman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B261F9" w:rsidRPr="00231D48" w:rsidRDefault="00B261F9" w:rsidP="00231D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D48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231D48"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B261F9" w:rsidRPr="00B522FD" w:rsidRDefault="00B261F9" w:rsidP="00B5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2FD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191DB9" w:rsidRPr="00B522FD">
        <w:rPr>
          <w:rFonts w:ascii="Times New Roman" w:hAnsi="Times New Roman" w:cs="Times New Roman"/>
          <w:sz w:val="24"/>
          <w:szCs w:val="24"/>
        </w:rPr>
        <w:t>12</w:t>
      </w:r>
      <w:r w:rsidRPr="00B522FD">
        <w:rPr>
          <w:rFonts w:ascii="Times New Roman" w:hAnsi="Times New Roman" w:cs="Times New Roman"/>
          <w:sz w:val="24"/>
          <w:szCs w:val="24"/>
        </w:rPr>
        <w:t xml:space="preserve"> учебных кабинет</w:t>
      </w:r>
      <w:r w:rsidR="00191DB9" w:rsidRPr="00B522FD">
        <w:rPr>
          <w:rFonts w:ascii="Times New Roman" w:hAnsi="Times New Roman" w:cs="Times New Roman"/>
          <w:sz w:val="24"/>
          <w:szCs w:val="24"/>
        </w:rPr>
        <w:t>ов</w:t>
      </w:r>
      <w:r w:rsidRPr="00B522FD">
        <w:rPr>
          <w:rFonts w:ascii="Times New Roman" w:hAnsi="Times New Roman" w:cs="Times New Roman"/>
          <w:sz w:val="24"/>
          <w:szCs w:val="24"/>
        </w:rPr>
        <w:t>,</w:t>
      </w:r>
      <w:r w:rsidR="00191DB9" w:rsidRPr="00B522FD">
        <w:rPr>
          <w:rFonts w:ascii="Times New Roman" w:hAnsi="Times New Roman" w:cs="Times New Roman"/>
          <w:sz w:val="24"/>
          <w:szCs w:val="24"/>
        </w:rPr>
        <w:t xml:space="preserve"> в 2 кабинетах имеются интерактивные доски,</w:t>
      </w:r>
      <w:r w:rsidRPr="00B522FD">
        <w:rPr>
          <w:rFonts w:ascii="Times New Roman" w:hAnsi="Times New Roman" w:cs="Times New Roman"/>
          <w:sz w:val="24"/>
          <w:szCs w:val="24"/>
        </w:rPr>
        <w:t xml:space="preserve"> </w:t>
      </w:r>
      <w:r w:rsidR="00191DB9" w:rsidRPr="00B522FD">
        <w:rPr>
          <w:rFonts w:ascii="Times New Roman" w:hAnsi="Times New Roman" w:cs="Times New Roman"/>
          <w:sz w:val="24"/>
          <w:szCs w:val="24"/>
        </w:rPr>
        <w:t>8</w:t>
      </w:r>
      <w:r w:rsidRPr="00B522FD">
        <w:rPr>
          <w:rFonts w:ascii="Times New Roman" w:hAnsi="Times New Roman" w:cs="Times New Roman"/>
          <w:sz w:val="24"/>
          <w:szCs w:val="24"/>
        </w:rPr>
        <w:t xml:space="preserve"> оснащен</w:t>
      </w:r>
      <w:r w:rsidR="00191DB9" w:rsidRPr="00B522FD">
        <w:rPr>
          <w:rFonts w:ascii="Times New Roman" w:hAnsi="Times New Roman" w:cs="Times New Roman"/>
          <w:sz w:val="24"/>
          <w:szCs w:val="24"/>
        </w:rPr>
        <w:t>ы</w:t>
      </w:r>
      <w:r w:rsidRPr="00B522FD">
        <w:rPr>
          <w:rFonts w:ascii="Times New Roman" w:hAnsi="Times New Roman" w:cs="Times New Roman"/>
          <w:sz w:val="24"/>
          <w:szCs w:val="24"/>
        </w:rPr>
        <w:t xml:space="preserve"> современной </w:t>
      </w:r>
      <w:proofErr w:type="spellStart"/>
      <w:r w:rsidRPr="00B522FD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B522FD">
        <w:rPr>
          <w:rFonts w:ascii="Times New Roman" w:hAnsi="Times New Roman" w:cs="Times New Roman"/>
          <w:sz w:val="24"/>
          <w:szCs w:val="24"/>
        </w:rPr>
        <w:t xml:space="preserve"> техникой</w:t>
      </w:r>
      <w:r w:rsidR="00191DB9" w:rsidRPr="00B522FD">
        <w:rPr>
          <w:rFonts w:ascii="Times New Roman" w:hAnsi="Times New Roman" w:cs="Times New Roman"/>
          <w:sz w:val="24"/>
          <w:szCs w:val="24"/>
        </w:rPr>
        <w:t xml:space="preserve">. В Школе есть </w:t>
      </w:r>
      <w:r w:rsidRPr="00B522FD">
        <w:rPr>
          <w:rFonts w:ascii="Times New Roman" w:hAnsi="Times New Roman" w:cs="Times New Roman"/>
          <w:sz w:val="24"/>
          <w:szCs w:val="24"/>
        </w:rPr>
        <w:t>компьютерны</w:t>
      </w:r>
      <w:r w:rsidR="00191DB9" w:rsidRPr="00B522FD">
        <w:rPr>
          <w:rFonts w:ascii="Times New Roman" w:hAnsi="Times New Roman" w:cs="Times New Roman"/>
          <w:sz w:val="24"/>
          <w:szCs w:val="24"/>
        </w:rPr>
        <w:t>й</w:t>
      </w:r>
      <w:r w:rsidRPr="00B522F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91DB9" w:rsidRPr="00B522FD">
        <w:rPr>
          <w:rFonts w:ascii="Times New Roman" w:hAnsi="Times New Roman" w:cs="Times New Roman"/>
          <w:sz w:val="24"/>
          <w:szCs w:val="24"/>
        </w:rPr>
        <w:t xml:space="preserve"> и</w:t>
      </w:r>
      <w:r w:rsidR="00B522FD" w:rsidRPr="00B522FD">
        <w:rPr>
          <w:rFonts w:ascii="Times New Roman" w:hAnsi="Times New Roman" w:cs="Times New Roman"/>
          <w:sz w:val="24"/>
          <w:szCs w:val="24"/>
        </w:rPr>
        <w:t xml:space="preserve"> столярная мастерская.</w:t>
      </w:r>
    </w:p>
    <w:p w:rsidR="00B261F9" w:rsidRPr="00B522FD" w:rsidRDefault="00B261F9" w:rsidP="00B5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2FD">
        <w:rPr>
          <w:rFonts w:ascii="Times New Roman" w:hAnsi="Times New Roman" w:cs="Times New Roman"/>
          <w:sz w:val="24"/>
          <w:szCs w:val="24"/>
        </w:rPr>
        <w:t xml:space="preserve">На </w:t>
      </w:r>
      <w:r w:rsidR="00191DB9" w:rsidRPr="00B522FD">
        <w:rPr>
          <w:rFonts w:ascii="Times New Roman" w:hAnsi="Times New Roman" w:cs="Times New Roman"/>
          <w:sz w:val="24"/>
          <w:szCs w:val="24"/>
        </w:rPr>
        <w:t>первом</w:t>
      </w:r>
      <w:r w:rsidRPr="00B522FD">
        <w:rPr>
          <w:rFonts w:ascii="Times New Roman" w:hAnsi="Times New Roman" w:cs="Times New Roman"/>
          <w:sz w:val="24"/>
          <w:szCs w:val="24"/>
        </w:rPr>
        <w:t xml:space="preserve"> этаже здания </w:t>
      </w:r>
      <w:r w:rsidR="00191DB9" w:rsidRPr="00B522FD">
        <w:rPr>
          <w:rFonts w:ascii="Times New Roman" w:hAnsi="Times New Roman" w:cs="Times New Roman"/>
          <w:sz w:val="24"/>
          <w:szCs w:val="24"/>
        </w:rPr>
        <w:t xml:space="preserve">расположен </w:t>
      </w:r>
      <w:r w:rsidRPr="00B522FD">
        <w:rPr>
          <w:rFonts w:ascii="Times New Roman" w:hAnsi="Times New Roman" w:cs="Times New Roman"/>
          <w:sz w:val="24"/>
          <w:szCs w:val="24"/>
        </w:rPr>
        <w:t>спортивный зал</w:t>
      </w:r>
      <w:r w:rsidR="00191DB9" w:rsidRPr="00B522FD">
        <w:rPr>
          <w:rFonts w:ascii="Times New Roman" w:hAnsi="Times New Roman" w:cs="Times New Roman"/>
          <w:sz w:val="24"/>
          <w:szCs w:val="24"/>
        </w:rPr>
        <w:t>, в кабинете № 7 (музыка) проводятся общешкольные массовые мероприятия Школы</w:t>
      </w:r>
      <w:r w:rsidRPr="00B522FD">
        <w:rPr>
          <w:rFonts w:ascii="Times New Roman" w:hAnsi="Times New Roman" w:cs="Times New Roman"/>
          <w:sz w:val="24"/>
          <w:szCs w:val="24"/>
        </w:rPr>
        <w:t xml:space="preserve">. На </w:t>
      </w:r>
      <w:r w:rsidR="00191DB9" w:rsidRPr="00B522FD">
        <w:rPr>
          <w:rFonts w:ascii="Times New Roman" w:hAnsi="Times New Roman" w:cs="Times New Roman"/>
          <w:sz w:val="24"/>
          <w:szCs w:val="24"/>
        </w:rPr>
        <w:t>втор</w:t>
      </w:r>
      <w:r w:rsidRPr="00B522FD">
        <w:rPr>
          <w:rFonts w:ascii="Times New Roman" w:hAnsi="Times New Roman" w:cs="Times New Roman"/>
          <w:sz w:val="24"/>
          <w:szCs w:val="24"/>
        </w:rPr>
        <w:t xml:space="preserve">ом этаже </w:t>
      </w:r>
      <w:proofErr w:type="gramStart"/>
      <w:r w:rsidRPr="00B522FD">
        <w:rPr>
          <w:rFonts w:ascii="Times New Roman" w:hAnsi="Times New Roman" w:cs="Times New Roman"/>
          <w:sz w:val="24"/>
          <w:szCs w:val="24"/>
        </w:rPr>
        <w:t>оборудованы</w:t>
      </w:r>
      <w:proofErr w:type="gramEnd"/>
      <w:r w:rsidRPr="00B522FD">
        <w:rPr>
          <w:rFonts w:ascii="Times New Roman" w:hAnsi="Times New Roman" w:cs="Times New Roman"/>
          <w:sz w:val="24"/>
          <w:szCs w:val="24"/>
        </w:rPr>
        <w:t xml:space="preserve"> столовая и пищеблок.</w:t>
      </w:r>
    </w:p>
    <w:p w:rsidR="00B522FD" w:rsidRDefault="00B522FD" w:rsidP="0047718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color w:val="FF0000"/>
          <w:sz w:val="20"/>
          <w:szCs w:val="20"/>
        </w:rPr>
      </w:pPr>
    </w:p>
    <w:p w:rsidR="008B24AA" w:rsidRPr="00477185" w:rsidRDefault="008B24AA" w:rsidP="0047718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7718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Анализ </w:t>
      </w:r>
      <w:proofErr w:type="gramStart"/>
      <w:r w:rsidRPr="0047718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показателей деятельности </w:t>
      </w:r>
      <w:r w:rsidRPr="00477185">
        <w:rPr>
          <w:rFonts w:ascii="Times New Roman" w:hAnsi="Times New Roman" w:cs="Times New Roman"/>
          <w:b/>
          <w:sz w:val="24"/>
          <w:szCs w:val="24"/>
        </w:rPr>
        <w:t>Муниципального казенного общеобразовательного учреждения Сортавальского муниципального района Республики</w:t>
      </w:r>
      <w:proofErr w:type="gramEnd"/>
      <w:r w:rsidRPr="00477185">
        <w:rPr>
          <w:rFonts w:ascii="Times New Roman" w:hAnsi="Times New Roman" w:cs="Times New Roman"/>
          <w:b/>
          <w:sz w:val="24"/>
          <w:szCs w:val="24"/>
        </w:rPr>
        <w:t xml:space="preserve"> Карелия </w:t>
      </w:r>
      <w:proofErr w:type="spellStart"/>
      <w:r w:rsidRPr="00477185">
        <w:rPr>
          <w:rFonts w:ascii="Times New Roman" w:hAnsi="Times New Roman" w:cs="Times New Roman"/>
          <w:b/>
          <w:sz w:val="24"/>
          <w:szCs w:val="24"/>
        </w:rPr>
        <w:t>Хаапалампинская</w:t>
      </w:r>
      <w:proofErr w:type="spellEnd"/>
      <w:r w:rsidRPr="00477185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 за 201</w:t>
      </w:r>
      <w:r w:rsidR="00C40A21" w:rsidRPr="00477185">
        <w:rPr>
          <w:rFonts w:ascii="Times New Roman" w:hAnsi="Times New Roman" w:cs="Times New Roman"/>
          <w:b/>
          <w:sz w:val="24"/>
          <w:szCs w:val="24"/>
        </w:rPr>
        <w:t>6</w:t>
      </w:r>
      <w:r w:rsidRPr="00477185">
        <w:rPr>
          <w:rFonts w:ascii="Times New Roman" w:hAnsi="Times New Roman" w:cs="Times New Roman"/>
          <w:b/>
          <w:sz w:val="24"/>
          <w:szCs w:val="24"/>
        </w:rPr>
        <w:t>-201</w:t>
      </w:r>
      <w:r w:rsidR="00C40A21" w:rsidRPr="00477185">
        <w:rPr>
          <w:rFonts w:ascii="Times New Roman" w:hAnsi="Times New Roman" w:cs="Times New Roman"/>
          <w:b/>
          <w:sz w:val="24"/>
          <w:szCs w:val="24"/>
        </w:rPr>
        <w:t>7</w:t>
      </w:r>
      <w:r w:rsidRPr="00477185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B511D3" w:rsidRPr="00477185" w:rsidRDefault="00B511D3" w:rsidP="0047718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B24AA" w:rsidRPr="00477185" w:rsidRDefault="008B24AA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77185">
        <w:rPr>
          <w:rFonts w:ascii="Times New Roman" w:hAnsi="Times New Roman" w:cs="Times New Roman"/>
          <w:sz w:val="24"/>
          <w:szCs w:val="24"/>
        </w:rPr>
        <w:t xml:space="preserve">Количество обучающихся </w:t>
      </w:r>
      <w:r w:rsidR="00CD50DB" w:rsidRPr="00477185">
        <w:rPr>
          <w:rFonts w:ascii="Times New Roman" w:hAnsi="Times New Roman" w:cs="Times New Roman"/>
          <w:sz w:val="24"/>
          <w:szCs w:val="24"/>
        </w:rPr>
        <w:t>в учебном году составило 12</w:t>
      </w:r>
      <w:r w:rsidR="00C40A21" w:rsidRPr="00477185">
        <w:rPr>
          <w:rFonts w:ascii="Times New Roman" w:hAnsi="Times New Roman" w:cs="Times New Roman"/>
          <w:sz w:val="24"/>
          <w:szCs w:val="24"/>
        </w:rPr>
        <w:t>2</w:t>
      </w:r>
      <w:r w:rsidR="00CD50DB" w:rsidRPr="00477185">
        <w:rPr>
          <w:rFonts w:ascii="Times New Roman" w:hAnsi="Times New Roman" w:cs="Times New Roman"/>
          <w:sz w:val="24"/>
          <w:szCs w:val="24"/>
        </w:rPr>
        <w:t xml:space="preserve"> человека, количество классов – </w:t>
      </w:r>
      <w:r w:rsidR="00C40A21" w:rsidRPr="00477185">
        <w:rPr>
          <w:rFonts w:ascii="Times New Roman" w:hAnsi="Times New Roman" w:cs="Times New Roman"/>
          <w:sz w:val="24"/>
          <w:szCs w:val="24"/>
        </w:rPr>
        <w:t>9</w:t>
      </w:r>
      <w:r w:rsidR="00CD50DB" w:rsidRPr="00477185">
        <w:rPr>
          <w:rFonts w:ascii="Times New Roman" w:hAnsi="Times New Roman" w:cs="Times New Roman"/>
          <w:sz w:val="24"/>
          <w:szCs w:val="24"/>
        </w:rPr>
        <w:t>.</w:t>
      </w:r>
      <w:r w:rsidRPr="00477185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B511D3" w:rsidRPr="00477185">
        <w:rPr>
          <w:rFonts w:ascii="Times New Roman" w:hAnsi="Times New Roman" w:cs="Times New Roman"/>
          <w:sz w:val="24"/>
          <w:szCs w:val="24"/>
        </w:rPr>
        <w:t>е</w:t>
      </w:r>
      <w:r w:rsidRPr="00477185">
        <w:rPr>
          <w:rFonts w:ascii="Times New Roman" w:hAnsi="Times New Roman" w:cs="Times New Roman"/>
          <w:sz w:val="24"/>
          <w:szCs w:val="24"/>
        </w:rPr>
        <w:t xml:space="preserve"> учебного года отсутствуют случаи перехода учащихся на обучение в другие образовательные организации, кроме случаев смены места проживания.</w:t>
      </w:r>
    </w:p>
    <w:p w:rsidR="00ED1916" w:rsidRPr="00477185" w:rsidRDefault="00ED1916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77185">
        <w:rPr>
          <w:rFonts w:ascii="Times New Roman" w:hAnsi="Times New Roman" w:cs="Times New Roman"/>
          <w:sz w:val="24"/>
          <w:szCs w:val="24"/>
        </w:rPr>
        <w:t>В 2016-2017 учебном году в школе дистанционно обучалось 6 школьников, проживающих на о. Валаам. Были организованы выезды педагогов на остров, все учащиеся были обеспечены учебниками и учебной литературой.</w:t>
      </w:r>
    </w:p>
    <w:p w:rsidR="000B4810" w:rsidRPr="00477185" w:rsidRDefault="008B24AA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185">
        <w:rPr>
          <w:rFonts w:ascii="Times New Roman" w:hAnsi="Times New Roman" w:cs="Times New Roman"/>
          <w:sz w:val="24"/>
          <w:szCs w:val="24"/>
        </w:rPr>
        <w:t xml:space="preserve">Количество учащихся, </w:t>
      </w:r>
      <w:r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успевающих на «4» и «5» по результатам промежуточной аттестации, в общей численности учащихся составило </w:t>
      </w:r>
      <w:r w:rsidR="000B4810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%, </w:t>
      </w:r>
      <w:r w:rsidR="004F1289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B4810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</w:t>
      </w:r>
      <w:r w:rsidR="004F1289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ся. Данный показатель </w:t>
      </w:r>
      <w:r w:rsidR="00F80A96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улучшился </w:t>
      </w:r>
      <w:r w:rsidR="004F1289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5 % </w:t>
      </w:r>
      <w:r w:rsidR="00F80A96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 с</w:t>
      </w:r>
      <w:r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</w:t>
      </w:r>
      <w:r w:rsidR="00F80A96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B4810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прошлого учебного года</w:t>
      </w:r>
      <w:r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4810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(25,2 %, 31 учащийся).</w:t>
      </w:r>
    </w:p>
    <w:p w:rsidR="008B24AA" w:rsidRPr="00477185" w:rsidRDefault="00F80A96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у</w:t>
      </w:r>
      <w:r w:rsidR="008B24AA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лучшились, по сравнению с результатами 201</w:t>
      </w:r>
      <w:r w:rsidR="004F1289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B24AA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4F1289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B24AA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года, результаты сдачи </w:t>
      </w:r>
      <w:r w:rsidR="00095EDB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Государственного Экзамена</w:t>
      </w:r>
      <w:r w:rsidR="008B24AA"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B4810" w:rsidRPr="00477185" w:rsidRDefault="000B4810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 по предметам:</w:t>
      </w:r>
    </w:p>
    <w:tbl>
      <w:tblPr>
        <w:tblStyle w:val="a4"/>
        <w:tblW w:w="9322" w:type="dxa"/>
        <w:tblLayout w:type="fixed"/>
        <w:tblLook w:val="04A0"/>
      </w:tblPr>
      <w:tblGrid>
        <w:gridCol w:w="3169"/>
        <w:gridCol w:w="1617"/>
        <w:gridCol w:w="1134"/>
        <w:gridCol w:w="1134"/>
        <w:gridCol w:w="1134"/>
        <w:gridCol w:w="1134"/>
      </w:tblGrid>
      <w:tr w:rsidR="001C314E" w:rsidRPr="00477185" w:rsidTr="001C314E">
        <w:tc>
          <w:tcPr>
            <w:tcW w:w="3169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17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сдававших</w:t>
            </w:r>
            <w:proofErr w:type="gramEnd"/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1C314E" w:rsidRPr="00477185" w:rsidTr="001C314E">
        <w:tc>
          <w:tcPr>
            <w:tcW w:w="3169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17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4,07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C314E" w:rsidRPr="00477185" w:rsidTr="001C314E">
        <w:tc>
          <w:tcPr>
            <w:tcW w:w="3169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17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3,87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C314E" w:rsidRPr="00477185" w:rsidTr="001C314E">
        <w:tc>
          <w:tcPr>
            <w:tcW w:w="3169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17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14E" w:rsidRPr="00477185" w:rsidTr="001C314E">
        <w:tc>
          <w:tcPr>
            <w:tcW w:w="3169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617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314E" w:rsidRPr="00477185" w:rsidTr="001C314E">
        <w:tc>
          <w:tcPr>
            <w:tcW w:w="3169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17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14E" w:rsidRPr="00477185" w:rsidTr="001C314E">
        <w:tc>
          <w:tcPr>
            <w:tcW w:w="3169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17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C314E" w:rsidRPr="00477185" w:rsidTr="001C314E">
        <w:tc>
          <w:tcPr>
            <w:tcW w:w="3169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17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14E" w:rsidRPr="00477185" w:rsidTr="001C314E">
        <w:tc>
          <w:tcPr>
            <w:tcW w:w="3169" w:type="dxa"/>
          </w:tcPr>
          <w:p w:rsidR="001C314E" w:rsidRPr="00477185" w:rsidRDefault="001C314E" w:rsidP="004771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617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C314E" w:rsidRPr="00477185" w:rsidRDefault="001C314E" w:rsidP="004771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4810" w:rsidRPr="00477185" w:rsidRDefault="000B4810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учащиеся 9 класса получили удовлетворительные результаты на экзаменах </w:t>
      </w:r>
      <w:r w:rsidR="001C314E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основной период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получили аттестаты об основном общем образовании. </w:t>
      </w:r>
      <w:r w:rsidR="00ED1916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Три </w:t>
      </w:r>
      <w:r w:rsidR="00644CAA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выпускницы</w:t>
      </w:r>
      <w:r w:rsidR="00ED1916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получили аттестат с отличием.</w:t>
      </w:r>
      <w:r w:rsidR="00644CAA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44CAA" w:rsidRPr="00E80764" w:rsidRDefault="00644CAA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80764">
        <w:rPr>
          <w:rFonts w:ascii="Times New Roman" w:eastAsia="Times New Roman" w:hAnsi="Times New Roman"/>
          <w:sz w:val="24"/>
          <w:szCs w:val="24"/>
          <w:lang w:eastAsia="ru-RU"/>
        </w:rPr>
        <w:t>Учащиеся продолжили обучение: - в колледжах (</w:t>
      </w:r>
      <w:r w:rsidR="00112402" w:rsidRPr="00E80764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  <w:r w:rsidRPr="00E80764">
        <w:rPr>
          <w:rFonts w:ascii="Times New Roman" w:eastAsia="Times New Roman" w:hAnsi="Times New Roman"/>
          <w:sz w:val="24"/>
          <w:szCs w:val="24"/>
          <w:lang w:eastAsia="ru-RU"/>
        </w:rPr>
        <w:t xml:space="preserve">- г. Санкт-Петербург, </w:t>
      </w:r>
      <w:r w:rsidR="00112402" w:rsidRPr="00E80764">
        <w:rPr>
          <w:rFonts w:ascii="Times New Roman" w:eastAsia="Times New Roman" w:hAnsi="Times New Roman"/>
          <w:sz w:val="24"/>
          <w:szCs w:val="24"/>
          <w:lang w:eastAsia="ru-RU"/>
        </w:rPr>
        <w:t xml:space="preserve">5 </w:t>
      </w:r>
      <w:r w:rsidRPr="00E80764">
        <w:rPr>
          <w:rFonts w:ascii="Times New Roman" w:eastAsia="Times New Roman" w:hAnsi="Times New Roman"/>
          <w:sz w:val="24"/>
          <w:szCs w:val="24"/>
          <w:lang w:eastAsia="ru-RU"/>
        </w:rPr>
        <w:t xml:space="preserve">- г. Петрозаводск, </w:t>
      </w:r>
      <w:r w:rsidR="00112402" w:rsidRPr="00E80764">
        <w:rPr>
          <w:rFonts w:ascii="Times New Roman" w:eastAsia="Times New Roman" w:hAnsi="Times New Roman"/>
          <w:sz w:val="24"/>
          <w:szCs w:val="24"/>
          <w:lang w:eastAsia="ru-RU"/>
        </w:rPr>
        <w:t xml:space="preserve">3 </w:t>
      </w:r>
      <w:r w:rsidRPr="00E80764">
        <w:rPr>
          <w:rFonts w:ascii="Times New Roman" w:eastAsia="Times New Roman" w:hAnsi="Times New Roman"/>
          <w:sz w:val="24"/>
          <w:szCs w:val="24"/>
          <w:lang w:eastAsia="ru-RU"/>
        </w:rPr>
        <w:t xml:space="preserve">- г. Сортавала); </w:t>
      </w:r>
      <w:r w:rsidR="00E80764" w:rsidRPr="00E80764">
        <w:rPr>
          <w:rFonts w:ascii="Times New Roman" w:eastAsia="Times New Roman" w:hAnsi="Times New Roman"/>
          <w:sz w:val="24"/>
          <w:szCs w:val="24"/>
          <w:lang w:eastAsia="ru-RU"/>
        </w:rPr>
        <w:t xml:space="preserve">3 </w:t>
      </w:r>
      <w:r w:rsidRPr="00E80764">
        <w:rPr>
          <w:rFonts w:ascii="Times New Roman" w:eastAsia="Times New Roman" w:hAnsi="Times New Roman"/>
          <w:sz w:val="24"/>
          <w:szCs w:val="24"/>
          <w:lang w:eastAsia="ru-RU"/>
        </w:rPr>
        <w:t>- в 10 классе (г. Сортавала).</w:t>
      </w:r>
      <w:proofErr w:type="gramEnd"/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Введение переводных экзаменов положительно сказалось на результатах учебной деятельности учеников школы.</w:t>
      </w:r>
    </w:p>
    <w:p w:rsidR="001C314E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поощрения учащихся, показавших лучшие учебные результаты, оформлен стенд «Лучшие в учебе»</w:t>
      </w:r>
      <w:r w:rsidR="001C314E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(фотографии размещаются по итогам 1 полугодия и учебного года)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организован</w:t>
      </w:r>
      <w:r w:rsidR="001C314E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 посещения детского кафе (1 полугодие),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проведено мероприятие в МЦ «</w:t>
      </w:r>
      <w:proofErr w:type="spellStart"/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Сердоболь</w:t>
      </w:r>
      <w:proofErr w:type="spellEnd"/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1C314E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(отмечены лучшие учащиеся по итогам года)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Также использовались и  другие формы награждения (проведение общешкольных линеек с вручением грамот и подарков</w:t>
      </w:r>
      <w:r w:rsidR="001C314E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публикации в СМИ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).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«Лучшим классом» по итогам учебного года стали учащиеся 3 класса, они были награждены поездкой на «Дачу Винтера» с экскурсией и посещением ресторана туристического комплекса.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Педагогический коллектив школы стабилен. Все педагоги своевременно прошли курсы повышения квалификации, аттестованы. </w:t>
      </w:r>
      <w:r w:rsidR="001C314E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педагога имеют высшую квалификационную категорию, 4 – первую. 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Средний возраст педагогов в 201</w:t>
      </w:r>
      <w:r w:rsidR="001C314E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-201</w:t>
      </w:r>
      <w:r w:rsidR="001C314E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учебном году составил 4</w:t>
      </w:r>
      <w:r w:rsidR="001C314E"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год.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2016-2017 учебном году школа продолжила работу по привлечению учащихся к участию в различных олимпиадах, смотрах, конкурсах. Педагогами школы проводилась большая воспитательная работа.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Учащиеся школы в 2016-2017 учебном году: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стали призерами муниципального этапа Всероссийской олимпиады школьников (физическая культура и технология);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- 1 место в районном конкурсе исследовательских работ среди 8-9 классов;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приняли участие в общероссийских спортивных мероприятиях «Лыжня России» и «Кросс нации», где учащиеся заняли 1, 2 и 3 места в разных возрастных группах.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межрегиональном творческом конкурсе по экологии леса и охране природы «Берендей» учащиеся  3 класса заняли призовые места, а один ученик стал абсолютным победителем.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школе проводятся занятия по программам дополнительного образования (13, 167 </w:t>
      </w:r>
      <w:proofErr w:type="gramStart"/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занимающихся</w:t>
      </w:r>
      <w:proofErr w:type="gramEnd"/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).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Школьная театральная студия стали </w:t>
      </w:r>
      <w:r w:rsidR="001C314E"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лауреатами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 степени Межрайонного фестиваля - конкурса детского художественного творчества «Давайте делать добро».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Яркими и запоминающимися стали мероприятия, проведенные в честь празднования юбилея школе «40 нескучных лет». Будущие выпускники и выпускники прошлых лет подготовили праздничный концерт для  педагогов, ветеранов и гостей школы. Учителей, отличившихся в различных областях педагогической деятельности, 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чествовали грамотами и благодарственными письмами от Администрации СМР и от РКО СМР.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Уже традицией стала акция «Сдай макулатуру – спаси дерево!». Школьники и педагоги сдали  более 900 кг</w:t>
      </w:r>
      <w:proofErr w:type="gramStart"/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акулатуры.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 празднику Великой Победы проведено общешкольное мероприятие </w:t>
      </w:r>
      <w:proofErr w:type="spellStart"/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игра-квест</w:t>
      </w:r>
      <w:proofErr w:type="spellEnd"/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«Дорогами Победы», в котором приняли участие все учащиеся и педагоги школы.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базе школы были проведены заседания Районных методических объединений – учителей географии, технологии.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2016-2017 учебном году– </w:t>
      </w:r>
      <w:proofErr w:type="gramStart"/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gramEnd"/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период летних каникул на базе школы работал профильный (специализированный) лагерь для учащихся начальной школы «Радуга». </w:t>
      </w:r>
      <w:r w:rsidR="00ED1916"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Был проведен ремонт спортивного зала.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учета мнения учащихся и их родителей (законных представителей) в школе 2 раза проводилось общешкольное анкетирование, результаты которого использовались при принятии управленческих решений.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о проведенных мероприятиях, результаты анкетирования родителей размещаются на сайте школы по адресу: http://haapalampi.ucoz.com.</w:t>
      </w:r>
    </w:p>
    <w:p w:rsidR="00ED1916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201</w:t>
      </w:r>
      <w:r w:rsidR="00ED1916"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-201</w:t>
      </w:r>
      <w:r w:rsidR="00ED1916"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 году организована работа «Школы будущего первоклассника». </w:t>
      </w:r>
    </w:p>
    <w:p w:rsidR="002C5238" w:rsidRPr="00477185" w:rsidRDefault="002C5238" w:rsidP="00477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71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Все школьники обеспечены учебниками, организовано горячее питание, подвоз школьников к месту учебы и обратно из отдаленных поселков осуществляется на школьном автобусе.</w:t>
      </w:r>
    </w:p>
    <w:p w:rsidR="00F04FEC" w:rsidRPr="00ED1916" w:rsidRDefault="00F04FEC" w:rsidP="00B77A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04FEC" w:rsidRPr="00ED1916" w:rsidRDefault="00F04FEC" w:rsidP="00B77A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77ACC" w:rsidRPr="00ED1916" w:rsidRDefault="00B77ACC" w:rsidP="00B77A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9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Утверждены</w:t>
      </w:r>
      <w:r w:rsidRPr="00ED1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9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приказом Министерства образования</w:t>
      </w:r>
      <w:r w:rsidRPr="00ED1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9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науки Российской Федерации</w:t>
      </w:r>
      <w:r w:rsidRPr="00ED1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9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10 декабря 2013 г. № 1324</w:t>
      </w:r>
    </w:p>
    <w:p w:rsidR="00B77ACC" w:rsidRDefault="00B77ACC" w:rsidP="00B77ACC">
      <w:pPr>
        <w:shd w:val="clear" w:color="auto" w:fill="FFFFFF"/>
        <w:spacing w:after="0" w:line="15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D1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ПОКАЗАТЕЛИ</w:t>
      </w:r>
      <w:r w:rsidRPr="00ED1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D1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ДЕЯТЕЛЬНОСТИ ОБЩЕОБРАЗОВАТЕЛЬНОЙ ОРГАНИЗАЦИИ,</w:t>
      </w:r>
      <w:r w:rsidRPr="00ED1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D1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ПОДЛЕЖАЩЕЙ САМООБСЛЕДОВАНИЮ</w:t>
      </w:r>
    </w:p>
    <w:p w:rsidR="000F312C" w:rsidRPr="00ED1916" w:rsidRDefault="000F312C" w:rsidP="00B77ACC">
      <w:pPr>
        <w:shd w:val="clear" w:color="auto" w:fill="FFFFFF"/>
        <w:spacing w:after="0" w:line="15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(по состоянию на 01.09.2017 г.)</w:t>
      </w:r>
    </w:p>
    <w:p w:rsidR="003B230A" w:rsidRPr="00ED1916" w:rsidRDefault="003B230A" w:rsidP="00B77ACC">
      <w:pPr>
        <w:shd w:val="clear" w:color="auto" w:fill="FFFFFF"/>
        <w:spacing w:after="0" w:line="15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490" w:type="dxa"/>
        <w:tblInd w:w="-64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8"/>
        <w:gridCol w:w="6770"/>
        <w:gridCol w:w="2342"/>
      </w:tblGrid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B44C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D50DB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22012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822012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CD50DB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B230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  <w:r w:rsidR="00EB44C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EB44C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B230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  <w:r w:rsidR="00EB44C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D50DB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22012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822012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B44C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353D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1.24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3B230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CD50DB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3B230A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3B230A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B230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="003B230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3B230A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3B230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66C82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8342F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C40A2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8342F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="00E66C82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E66C82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8342F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E66C82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8342F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E66C82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8342F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98342F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6C82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A006F7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8342F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="00C40A2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0B4810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3B230A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04B4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0,2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83158A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A006F7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A006F7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83158A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83158A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E66C82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5353D1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0B4810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77ACC" w:rsidRPr="00ED1916" w:rsidTr="005353D1">
        <w:tc>
          <w:tcPr>
            <w:tcW w:w="13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7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B77ACC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6" w:type="dxa"/>
              <w:left w:w="69" w:type="dxa"/>
              <w:bottom w:w="26" w:type="dxa"/>
              <w:right w:w="69" w:type="dxa"/>
            </w:tcMar>
            <w:hideMark/>
          </w:tcPr>
          <w:p w:rsidR="00B77ACC" w:rsidRPr="00ED1916" w:rsidRDefault="00A006F7" w:rsidP="003E22A5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04B41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7ACC" w:rsidRPr="00ED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</w:tr>
    </w:tbl>
    <w:p w:rsidR="00F66485" w:rsidRPr="00477185" w:rsidRDefault="00F66485" w:rsidP="00477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7185">
        <w:rPr>
          <w:rFonts w:ascii="Times New Roman" w:hAnsi="Times New Roman" w:cs="Times New Roman"/>
          <w:color w:val="000000"/>
          <w:sz w:val="24"/>
          <w:szCs w:val="24"/>
        </w:rPr>
        <w:t>Отчет по результатам самооценки деятельности (</w:t>
      </w:r>
      <w:proofErr w:type="spellStart"/>
      <w:r w:rsidRPr="0047718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7718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477185">
        <w:rPr>
          <w:rFonts w:ascii="Times New Roman" w:hAnsi="Times New Roman" w:cs="Times New Roman"/>
          <w:sz w:val="24"/>
          <w:szCs w:val="24"/>
        </w:rPr>
        <w:t xml:space="preserve">Муниципального казенного общеобразовательного учреждения Сортавальского муниципального района Республики Карелия </w:t>
      </w:r>
      <w:proofErr w:type="spellStart"/>
      <w:r w:rsidRPr="00477185">
        <w:rPr>
          <w:rFonts w:ascii="Times New Roman" w:hAnsi="Times New Roman" w:cs="Times New Roman"/>
          <w:sz w:val="24"/>
          <w:szCs w:val="24"/>
        </w:rPr>
        <w:t>Хаапалампинская</w:t>
      </w:r>
      <w:proofErr w:type="spellEnd"/>
      <w:r w:rsidRPr="0047718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</w:t>
      </w:r>
      <w:r w:rsidRPr="00477185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 и </w:t>
      </w:r>
      <w:r w:rsidR="0083158A" w:rsidRPr="00477185">
        <w:rPr>
          <w:rFonts w:ascii="Times New Roman" w:hAnsi="Times New Roman" w:cs="Times New Roman"/>
          <w:color w:val="000000"/>
          <w:sz w:val="24"/>
          <w:szCs w:val="24"/>
        </w:rPr>
        <w:t xml:space="preserve">одобрен </w:t>
      </w:r>
      <w:r w:rsidRPr="00477185"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Педагогического совета </w:t>
      </w:r>
      <w:r w:rsidRPr="00477185">
        <w:rPr>
          <w:rFonts w:ascii="Times New Roman" w:hAnsi="Times New Roman" w:cs="Times New Roman"/>
          <w:sz w:val="24"/>
          <w:szCs w:val="24"/>
        </w:rPr>
        <w:t xml:space="preserve">от </w:t>
      </w:r>
      <w:r w:rsidR="00A006F7" w:rsidRPr="00477185">
        <w:rPr>
          <w:rFonts w:ascii="Times New Roman" w:hAnsi="Times New Roman" w:cs="Times New Roman"/>
          <w:sz w:val="24"/>
          <w:szCs w:val="24"/>
        </w:rPr>
        <w:t>2</w:t>
      </w:r>
      <w:r w:rsidR="00E66C82" w:rsidRPr="00477185">
        <w:rPr>
          <w:rFonts w:ascii="Times New Roman" w:hAnsi="Times New Roman" w:cs="Times New Roman"/>
          <w:sz w:val="24"/>
          <w:szCs w:val="24"/>
        </w:rPr>
        <w:t>9</w:t>
      </w:r>
      <w:r w:rsidRPr="00477185">
        <w:rPr>
          <w:rFonts w:ascii="Times New Roman" w:hAnsi="Times New Roman" w:cs="Times New Roman"/>
          <w:sz w:val="24"/>
          <w:szCs w:val="24"/>
        </w:rPr>
        <w:t>.</w:t>
      </w:r>
      <w:r w:rsidR="00A006F7" w:rsidRPr="00477185">
        <w:rPr>
          <w:rFonts w:ascii="Times New Roman" w:hAnsi="Times New Roman" w:cs="Times New Roman"/>
          <w:sz w:val="24"/>
          <w:szCs w:val="24"/>
        </w:rPr>
        <w:t>08</w:t>
      </w:r>
      <w:r w:rsidRPr="00477185">
        <w:rPr>
          <w:rFonts w:ascii="Times New Roman" w:hAnsi="Times New Roman" w:cs="Times New Roman"/>
          <w:sz w:val="24"/>
          <w:szCs w:val="24"/>
        </w:rPr>
        <w:t>.201</w:t>
      </w:r>
      <w:r w:rsidR="000B4810" w:rsidRPr="00477185">
        <w:rPr>
          <w:rFonts w:ascii="Times New Roman" w:hAnsi="Times New Roman" w:cs="Times New Roman"/>
          <w:sz w:val="24"/>
          <w:szCs w:val="24"/>
        </w:rPr>
        <w:t>7</w:t>
      </w:r>
      <w:r w:rsidRPr="00477185">
        <w:rPr>
          <w:rFonts w:ascii="Times New Roman" w:hAnsi="Times New Roman" w:cs="Times New Roman"/>
          <w:sz w:val="24"/>
          <w:szCs w:val="24"/>
        </w:rPr>
        <w:t xml:space="preserve"> г. протокол № </w:t>
      </w:r>
      <w:r w:rsidR="000B4810" w:rsidRPr="00477185">
        <w:rPr>
          <w:rFonts w:ascii="Times New Roman" w:hAnsi="Times New Roman" w:cs="Times New Roman"/>
          <w:sz w:val="24"/>
          <w:szCs w:val="24"/>
        </w:rPr>
        <w:t>1</w:t>
      </w:r>
      <w:r w:rsidR="00E66C82" w:rsidRPr="00477185">
        <w:rPr>
          <w:rFonts w:ascii="Times New Roman" w:hAnsi="Times New Roman" w:cs="Times New Roman"/>
          <w:sz w:val="24"/>
          <w:szCs w:val="24"/>
        </w:rPr>
        <w:t>0</w:t>
      </w:r>
      <w:r w:rsidR="00B261F9" w:rsidRPr="00477185">
        <w:rPr>
          <w:rFonts w:ascii="Times New Roman" w:hAnsi="Times New Roman" w:cs="Times New Roman"/>
          <w:sz w:val="24"/>
          <w:szCs w:val="24"/>
        </w:rPr>
        <w:t xml:space="preserve"> (по результатам 2016-2017 учебного года) и от 11.04.2018 года, протокол № 4 (данные на 01.04.2018 г.).</w:t>
      </w:r>
    </w:p>
    <w:p w:rsidR="00B261F9" w:rsidRPr="00477185" w:rsidRDefault="00B261F9" w:rsidP="00477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7185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proofErr w:type="spellStart"/>
      <w:r w:rsidRPr="0047718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77185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B261F9" w:rsidRPr="00477185" w:rsidRDefault="00B261F9" w:rsidP="00477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7185">
        <w:rPr>
          <w:rFonts w:ascii="Times New Roman" w:hAnsi="Times New Roman" w:cs="Times New Roman"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F66485" w:rsidRPr="003E22A5" w:rsidRDefault="00477185" w:rsidP="00477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2A5">
        <w:rPr>
          <w:rFonts w:ascii="Times New Roman" w:hAnsi="Times New Roman" w:cs="Times New Roman"/>
          <w:sz w:val="24"/>
          <w:szCs w:val="24"/>
        </w:rPr>
        <w:t>Вместе с тем, существует ряд тенденций, которые могут негативно сказаться на работе школы</w:t>
      </w:r>
      <w:r w:rsidR="003E22A5" w:rsidRPr="003E22A5">
        <w:rPr>
          <w:rFonts w:ascii="Times New Roman" w:hAnsi="Times New Roman" w:cs="Times New Roman"/>
          <w:sz w:val="24"/>
          <w:szCs w:val="24"/>
        </w:rPr>
        <w:t xml:space="preserve"> в ближайшем будущем</w:t>
      </w:r>
      <w:r w:rsidRPr="003E22A5">
        <w:rPr>
          <w:rFonts w:ascii="Times New Roman" w:hAnsi="Times New Roman" w:cs="Times New Roman"/>
          <w:sz w:val="24"/>
          <w:szCs w:val="24"/>
        </w:rPr>
        <w:t>:</w:t>
      </w:r>
    </w:p>
    <w:p w:rsidR="00477185" w:rsidRPr="003E22A5" w:rsidRDefault="00477185" w:rsidP="00477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2A5">
        <w:rPr>
          <w:rFonts w:ascii="Times New Roman" w:hAnsi="Times New Roman" w:cs="Times New Roman"/>
          <w:sz w:val="24"/>
          <w:szCs w:val="24"/>
        </w:rPr>
        <w:t xml:space="preserve">- уменьшение количества </w:t>
      </w:r>
      <w:proofErr w:type="gramStart"/>
      <w:r w:rsidRPr="003E22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22A5">
        <w:rPr>
          <w:rFonts w:ascii="Times New Roman" w:hAnsi="Times New Roman" w:cs="Times New Roman"/>
          <w:sz w:val="24"/>
          <w:szCs w:val="24"/>
        </w:rPr>
        <w:t>, связанное с миграцией населения в более крупные населенные пункты с более низкими показателями безработицы;</w:t>
      </w:r>
    </w:p>
    <w:p w:rsidR="00477185" w:rsidRPr="003E22A5" w:rsidRDefault="00477185" w:rsidP="00477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2A5">
        <w:rPr>
          <w:rFonts w:ascii="Times New Roman" w:hAnsi="Times New Roman" w:cs="Times New Roman"/>
          <w:sz w:val="24"/>
          <w:szCs w:val="24"/>
        </w:rPr>
        <w:t>- увеличение среднего возраста педагогических работни ков;</w:t>
      </w:r>
    </w:p>
    <w:p w:rsidR="00477185" w:rsidRPr="003E22A5" w:rsidRDefault="00477185" w:rsidP="00477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2A5">
        <w:rPr>
          <w:rFonts w:ascii="Times New Roman" w:hAnsi="Times New Roman" w:cs="Times New Roman"/>
          <w:sz w:val="24"/>
          <w:szCs w:val="24"/>
        </w:rPr>
        <w:t>- увеличение (в процентном соотношении) учащихся с ОВЗ;</w:t>
      </w:r>
    </w:p>
    <w:p w:rsidR="00477185" w:rsidRPr="003E22A5" w:rsidRDefault="00477185" w:rsidP="00477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2A5">
        <w:rPr>
          <w:rFonts w:ascii="Times New Roman" w:hAnsi="Times New Roman" w:cs="Times New Roman"/>
          <w:sz w:val="24"/>
          <w:szCs w:val="24"/>
        </w:rPr>
        <w:t>- старение материально-технической базы</w:t>
      </w:r>
      <w:r w:rsidR="003E22A5" w:rsidRPr="003E22A5">
        <w:rPr>
          <w:rFonts w:ascii="Times New Roman" w:hAnsi="Times New Roman" w:cs="Times New Roman"/>
          <w:sz w:val="24"/>
          <w:szCs w:val="24"/>
        </w:rPr>
        <w:t>;</w:t>
      </w:r>
    </w:p>
    <w:p w:rsidR="003E22A5" w:rsidRPr="003E22A5" w:rsidRDefault="003E22A5" w:rsidP="00477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2A5">
        <w:rPr>
          <w:rFonts w:ascii="Times New Roman" w:hAnsi="Times New Roman" w:cs="Times New Roman"/>
          <w:sz w:val="24"/>
          <w:szCs w:val="24"/>
        </w:rPr>
        <w:t>- сокращение числа программ дополнительного образования, ранее реализующихся другими учреждениями дополнительного образования на базе Школы.</w:t>
      </w:r>
    </w:p>
    <w:p w:rsidR="00FE3C8D" w:rsidRPr="005353D1" w:rsidRDefault="00FE3C8D">
      <w:pPr>
        <w:rPr>
          <w:rFonts w:ascii="Times New Roman" w:hAnsi="Times New Roman" w:cs="Times New Roman"/>
          <w:sz w:val="24"/>
          <w:szCs w:val="24"/>
        </w:rPr>
      </w:pPr>
    </w:p>
    <w:sectPr w:rsidR="00FE3C8D" w:rsidRPr="005353D1" w:rsidSect="00E3350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ACC"/>
    <w:rsid w:val="000917AE"/>
    <w:rsid w:val="00095EDB"/>
    <w:rsid w:val="000B4810"/>
    <w:rsid w:val="000F312C"/>
    <w:rsid w:val="0010352F"/>
    <w:rsid w:val="00112402"/>
    <w:rsid w:val="001414E8"/>
    <w:rsid w:val="001664C1"/>
    <w:rsid w:val="00191DB9"/>
    <w:rsid w:val="001C314E"/>
    <w:rsid w:val="00231D48"/>
    <w:rsid w:val="0023698D"/>
    <w:rsid w:val="002B0797"/>
    <w:rsid w:val="002C5238"/>
    <w:rsid w:val="002D3A90"/>
    <w:rsid w:val="003A42F7"/>
    <w:rsid w:val="003B230A"/>
    <w:rsid w:val="003E22A5"/>
    <w:rsid w:val="00426CCF"/>
    <w:rsid w:val="00477185"/>
    <w:rsid w:val="004B0623"/>
    <w:rsid w:val="004C251C"/>
    <w:rsid w:val="004F1289"/>
    <w:rsid w:val="00504B41"/>
    <w:rsid w:val="005318E2"/>
    <w:rsid w:val="005353D1"/>
    <w:rsid w:val="005A651E"/>
    <w:rsid w:val="00644CAA"/>
    <w:rsid w:val="00645385"/>
    <w:rsid w:val="00686610"/>
    <w:rsid w:val="006C3A51"/>
    <w:rsid w:val="00764BA8"/>
    <w:rsid w:val="0078431A"/>
    <w:rsid w:val="007C525B"/>
    <w:rsid w:val="007D5CC2"/>
    <w:rsid w:val="00822012"/>
    <w:rsid w:val="00827A9F"/>
    <w:rsid w:val="0083158A"/>
    <w:rsid w:val="008B24AA"/>
    <w:rsid w:val="008D4138"/>
    <w:rsid w:val="008E5F9E"/>
    <w:rsid w:val="0098342F"/>
    <w:rsid w:val="00987BA3"/>
    <w:rsid w:val="00993A9D"/>
    <w:rsid w:val="009C4462"/>
    <w:rsid w:val="009F43EA"/>
    <w:rsid w:val="00A006F7"/>
    <w:rsid w:val="00A43FEC"/>
    <w:rsid w:val="00A94352"/>
    <w:rsid w:val="00AE5E63"/>
    <w:rsid w:val="00B261F9"/>
    <w:rsid w:val="00B511D3"/>
    <w:rsid w:val="00B522FD"/>
    <w:rsid w:val="00B76244"/>
    <w:rsid w:val="00B77ACC"/>
    <w:rsid w:val="00BE72B1"/>
    <w:rsid w:val="00C40A21"/>
    <w:rsid w:val="00C5160B"/>
    <w:rsid w:val="00C5174A"/>
    <w:rsid w:val="00C767C3"/>
    <w:rsid w:val="00CD50DB"/>
    <w:rsid w:val="00D266C2"/>
    <w:rsid w:val="00DA1F2B"/>
    <w:rsid w:val="00DA5919"/>
    <w:rsid w:val="00E3350E"/>
    <w:rsid w:val="00E53178"/>
    <w:rsid w:val="00E66C82"/>
    <w:rsid w:val="00E80764"/>
    <w:rsid w:val="00E91E11"/>
    <w:rsid w:val="00EA0B72"/>
    <w:rsid w:val="00EB44CA"/>
    <w:rsid w:val="00ED1916"/>
    <w:rsid w:val="00F04FEC"/>
    <w:rsid w:val="00F12872"/>
    <w:rsid w:val="00F27415"/>
    <w:rsid w:val="00F661DB"/>
    <w:rsid w:val="00F66485"/>
    <w:rsid w:val="00F80A96"/>
    <w:rsid w:val="00F946A5"/>
    <w:rsid w:val="00FE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8D"/>
  </w:style>
  <w:style w:type="paragraph" w:styleId="2">
    <w:name w:val="heading 2"/>
    <w:basedOn w:val="a"/>
    <w:link w:val="20"/>
    <w:uiPriority w:val="9"/>
    <w:qFormat/>
    <w:rsid w:val="00B77A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7A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77A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7A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7A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7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B77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7ACC"/>
  </w:style>
  <w:style w:type="character" w:styleId="a3">
    <w:name w:val="Hyperlink"/>
    <w:basedOn w:val="a0"/>
    <w:uiPriority w:val="99"/>
    <w:semiHidden/>
    <w:unhideWhenUsed/>
    <w:rsid w:val="00B77ACC"/>
    <w:rPr>
      <w:color w:val="0000FF"/>
      <w:u w:val="single"/>
    </w:rPr>
  </w:style>
  <w:style w:type="paragraph" w:customStyle="1" w:styleId="normactprilozhenie">
    <w:name w:val="norm_act_prilozhenie"/>
    <w:basedOn w:val="a"/>
    <w:rsid w:val="00B77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C5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B06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5">
    <w:name w:val="Стиль"/>
    <w:uiPriority w:val="99"/>
    <w:rsid w:val="009C4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51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4587</Words>
  <Characters>26148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Вячеславовна</dc:creator>
  <cp:lastModifiedBy>Елена Вячеславовна</cp:lastModifiedBy>
  <cp:revision>6</cp:revision>
  <cp:lastPrinted>2018-04-19T08:57:00Z</cp:lastPrinted>
  <dcterms:created xsi:type="dcterms:W3CDTF">2018-04-16T12:14:00Z</dcterms:created>
  <dcterms:modified xsi:type="dcterms:W3CDTF">2018-04-19T09:04:00Z</dcterms:modified>
</cp:coreProperties>
</file>